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343" w:rsidRPr="00046A41" w:rsidRDefault="00E96343" w:rsidP="004E2AE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 w:eastAsia="ru-RU"/>
        </w:rPr>
        <w:t>Министерство образования и Науки Республики Казахстан</w:t>
      </w:r>
    </w:p>
    <w:p w:rsidR="00E96343" w:rsidRPr="00046A41" w:rsidRDefault="00E96343" w:rsidP="004E2AE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 w:eastAsia="ru-RU"/>
        </w:rPr>
        <w:t>Техническое и профессиональное образование</w:t>
      </w: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96343" w:rsidRPr="00046A41" w:rsidRDefault="00E96343" w:rsidP="004E2AE9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6343" w:rsidRPr="00046A41" w:rsidRDefault="00E96343" w:rsidP="004E2AE9">
      <w:pPr>
        <w:pStyle w:val="aa"/>
        <w:spacing w:before="3"/>
        <w:rPr>
          <w:b/>
          <w:lang w:val="kk-KZ"/>
        </w:rPr>
      </w:pPr>
    </w:p>
    <w:p w:rsidR="00E96343" w:rsidRPr="00046A41" w:rsidRDefault="00E96343" w:rsidP="004E2AE9">
      <w:pPr>
        <w:pStyle w:val="aa"/>
        <w:spacing w:before="3"/>
        <w:rPr>
          <w:b/>
          <w:lang w:val="kk-KZ"/>
        </w:rPr>
      </w:pPr>
    </w:p>
    <w:p w:rsidR="00340BAF" w:rsidRPr="00046A41" w:rsidRDefault="00E96343" w:rsidP="00340B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46A41">
        <w:rPr>
          <w:b/>
          <w:lang w:val="kk-KZ"/>
        </w:rPr>
        <w:t xml:space="preserve"> </w:t>
      </w:r>
      <w:r w:rsidR="00340BAF"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Регистрационный № _____</w:t>
      </w:r>
      <w:r w:rsidR="00340BAF"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340BAF"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340BAF"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340BAF"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340BAF" w:rsidRPr="00046A41" w:rsidRDefault="00340BAF" w:rsidP="00340B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046A41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046A41">
        <w:rPr>
          <w:rFonts w:ascii="Times New Roman" w:hAnsi="Times New Roman" w:cs="Times New Roman"/>
          <w:color w:val="000000"/>
          <w:sz w:val="28"/>
          <w:szCs w:val="28"/>
        </w:rPr>
        <w:t xml:space="preserve"> ________ </w:t>
      </w:r>
      <w:r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Pr="00046A41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046A41">
        <w:rPr>
          <w:rFonts w:ascii="Times New Roman" w:hAnsi="Times New Roman" w:cs="Times New Roman"/>
          <w:color w:val="000000"/>
          <w:sz w:val="28"/>
          <w:szCs w:val="28"/>
          <w:lang w:val="kk-KZ"/>
        </w:rPr>
        <w:t>г.</w:t>
      </w:r>
    </w:p>
    <w:p w:rsidR="00E96343" w:rsidRPr="00046A41" w:rsidRDefault="00E96343" w:rsidP="00340BAF">
      <w:pPr>
        <w:pStyle w:val="aa"/>
        <w:tabs>
          <w:tab w:val="left" w:pos="1934"/>
        </w:tabs>
        <w:ind w:left="112" w:right="1"/>
        <w:rPr>
          <w:b/>
          <w:lang w:val="kk-KZ"/>
        </w:rPr>
      </w:pPr>
    </w:p>
    <w:p w:rsidR="00E96343" w:rsidRPr="00046A41" w:rsidRDefault="00E96343" w:rsidP="004E2A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ТИПОВАЯ </w:t>
      </w:r>
      <w:r w:rsidRPr="00046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УЧЕБНАЯ </w:t>
      </w:r>
      <w:r w:rsidR="00837F9A" w:rsidRPr="00046A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>ПРОГРАММА</w:t>
      </w:r>
    </w:p>
    <w:p w:rsidR="00E96343" w:rsidRPr="00046A41" w:rsidRDefault="00E96343" w:rsidP="00D87070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 w:eastAsia="ru-RU"/>
        </w:rPr>
        <w:t>ФИЗИЧЕСКАЯ КУЛЬТУРА</w:t>
      </w:r>
    </w:p>
    <w:p w:rsidR="00D87070" w:rsidRPr="00046A41" w:rsidRDefault="00D8707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D71C5B" w:rsidRPr="00046A41" w:rsidRDefault="00D71C5B" w:rsidP="00D71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046A41">
        <w:rPr>
          <w:rFonts w:ascii="Times New Roman" w:hAnsi="Times New Roman" w:cs="Times New Roman"/>
          <w:sz w:val="28"/>
          <w:szCs w:val="28"/>
        </w:rPr>
        <w:t xml:space="preserve">(общественно-гуманитарного направления/ </w:t>
      </w:r>
      <w:proofErr w:type="gramEnd"/>
    </w:p>
    <w:p w:rsidR="00E96343" w:rsidRPr="00046A41" w:rsidRDefault="00D71C5B" w:rsidP="00D87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6A41">
        <w:rPr>
          <w:rFonts w:ascii="Times New Roman" w:hAnsi="Times New Roman" w:cs="Times New Roman"/>
          <w:sz w:val="28"/>
          <w:szCs w:val="28"/>
        </w:rPr>
        <w:t>естественно-математического направления)</w:t>
      </w:r>
      <w:proofErr w:type="gramEnd"/>
    </w:p>
    <w:p w:rsidR="00340BAF" w:rsidRPr="00046A41" w:rsidRDefault="00340BAF" w:rsidP="00340B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6A41">
        <w:rPr>
          <w:rFonts w:ascii="Times New Roman" w:hAnsi="Times New Roman" w:cs="Times New Roman"/>
          <w:color w:val="000000"/>
          <w:sz w:val="28"/>
          <w:szCs w:val="28"/>
        </w:rPr>
        <w:t>на базе основного среднего образования</w:t>
      </w: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0BAF" w:rsidRPr="00046A41" w:rsidRDefault="00340BAF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B351CF" w:rsidP="006E35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Нур-Султан</w:t>
      </w:r>
      <w:r w:rsidR="00E96343" w:rsidRPr="00046A41">
        <w:rPr>
          <w:rFonts w:ascii="Times New Roman" w:hAnsi="Times New Roman" w:cs="Times New Roman"/>
          <w:sz w:val="28"/>
          <w:szCs w:val="28"/>
          <w:lang w:val="kk-KZ"/>
        </w:rPr>
        <w:t xml:space="preserve">  202</w:t>
      </w:r>
      <w:r w:rsidR="006E35C0" w:rsidRPr="00046A41">
        <w:rPr>
          <w:rFonts w:ascii="Times New Roman" w:hAnsi="Times New Roman" w:cs="Times New Roman"/>
          <w:sz w:val="28"/>
          <w:szCs w:val="28"/>
          <w:lang w:val="kk-KZ"/>
        </w:rPr>
        <w:t>0</w:t>
      </w:r>
    </w:p>
    <w:p w:rsidR="006E35C0" w:rsidRPr="00046A41" w:rsidRDefault="006E35C0" w:rsidP="00340B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35C0" w:rsidRPr="00046A41" w:rsidRDefault="006E35C0" w:rsidP="00340B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C54F0" w:rsidRPr="00046A41" w:rsidRDefault="007C54F0" w:rsidP="007C54F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46A41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7C54F0" w:rsidRPr="00046A41" w:rsidRDefault="007C54F0" w:rsidP="007C54F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46A41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7C54F0" w:rsidRPr="00046A41" w:rsidRDefault="007C54F0" w:rsidP="007C54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46A41">
        <w:rPr>
          <w:rFonts w:ascii="Times New Roman" w:hAnsi="Times New Roman" w:cs="Times New Roman"/>
          <w:sz w:val="24"/>
          <w:szCs w:val="24"/>
          <w:lang w:val="kk-KZ"/>
        </w:rPr>
        <w:t xml:space="preserve">Протокол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№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/>
        </w:rPr>
        <w:t>2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 </w:t>
      </w:r>
      <w:r w:rsidR="00DA13F9"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03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»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/>
        </w:rPr>
        <w:t>июля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>20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20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>год</w:t>
      </w:r>
    </w:p>
    <w:p w:rsidR="007C54F0" w:rsidRPr="00046A41" w:rsidRDefault="007C54F0" w:rsidP="007C54F0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</w:p>
    <w:p w:rsidR="007C54F0" w:rsidRPr="00046A41" w:rsidRDefault="007C54F0" w:rsidP="007C54F0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046A41">
        <w:rPr>
          <w:rFonts w:ascii="Times New Roman" w:hAnsi="Times New Roman"/>
          <w:sz w:val="24"/>
          <w:szCs w:val="24"/>
        </w:rPr>
        <w:tab/>
      </w:r>
      <w:r w:rsidRPr="00046A41">
        <w:rPr>
          <w:rFonts w:ascii="Times New Roman" w:hAnsi="Times New Roman"/>
          <w:sz w:val="24"/>
          <w:szCs w:val="24"/>
        </w:rPr>
        <w:tab/>
      </w:r>
    </w:p>
    <w:p w:rsidR="007C54F0" w:rsidRPr="00046A41" w:rsidRDefault="007C54F0" w:rsidP="007C54F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046A41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046A41">
        <w:rPr>
          <w:rFonts w:ascii="Times New Roman" w:hAnsi="Times New Roman"/>
          <w:sz w:val="24"/>
          <w:szCs w:val="24"/>
          <w:lang w:val="kk-KZ"/>
        </w:rPr>
        <w:t>Республиканским у</w:t>
      </w:r>
      <w:proofErr w:type="spellStart"/>
      <w:r w:rsidRPr="00046A41">
        <w:rPr>
          <w:rFonts w:ascii="Times New Roman" w:hAnsi="Times New Roman"/>
          <w:sz w:val="24"/>
          <w:szCs w:val="24"/>
        </w:rPr>
        <w:t>чебно-методическим</w:t>
      </w:r>
      <w:proofErr w:type="spellEnd"/>
      <w:r w:rsidRPr="00046A41">
        <w:rPr>
          <w:rFonts w:ascii="Times New Roman" w:hAnsi="Times New Roman"/>
          <w:sz w:val="24"/>
          <w:szCs w:val="24"/>
        </w:rPr>
        <w:t xml:space="preserve"> советом </w:t>
      </w:r>
    </w:p>
    <w:p w:rsidR="007C54F0" w:rsidRPr="00046A41" w:rsidRDefault="007C54F0" w:rsidP="007C54F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46A41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046A41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046A41">
        <w:rPr>
          <w:rFonts w:ascii="Times New Roman" w:hAnsi="Times New Roman"/>
          <w:sz w:val="24"/>
          <w:szCs w:val="24"/>
        </w:rPr>
        <w:t xml:space="preserve"> образования </w:t>
      </w:r>
    </w:p>
    <w:p w:rsidR="007C54F0" w:rsidRPr="00046A41" w:rsidRDefault="007C54F0" w:rsidP="007C54F0">
      <w:pPr>
        <w:pStyle w:val="a20"/>
        <w:spacing w:before="0" w:beforeAutospacing="0" w:after="0" w:afterAutospacing="0" w:line="240" w:lineRule="auto"/>
        <w:ind w:left="0" w:right="0"/>
        <w:rPr>
          <w:rFonts w:ascii="Times New Roman" w:hAnsi="Times New Roman"/>
          <w:sz w:val="24"/>
          <w:szCs w:val="24"/>
          <w:lang w:val="kk-KZ"/>
        </w:rPr>
      </w:pPr>
      <w:r w:rsidRPr="00046A41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6E35C0" w:rsidRPr="00046A41" w:rsidRDefault="007C54F0" w:rsidP="007C54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6A41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№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/>
        </w:rPr>
        <w:t>1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15  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»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/>
        </w:rPr>
        <w:t>июля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>20</w:t>
      </w:r>
      <w:r w:rsidRPr="00046A41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 20 </w:t>
      </w:r>
      <w:r w:rsidRPr="00046A41">
        <w:rPr>
          <w:rFonts w:ascii="Times New Roman" w:hAnsi="Times New Roman" w:cs="Times New Roman"/>
          <w:sz w:val="24"/>
          <w:szCs w:val="24"/>
          <w:lang w:val="kk-KZ" w:eastAsia="ru-RU"/>
        </w:rPr>
        <w:t>год</w:t>
      </w:r>
    </w:p>
    <w:p w:rsidR="00340BAF" w:rsidRPr="00046A41" w:rsidRDefault="00340BAF" w:rsidP="00340B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40BAF" w:rsidRPr="00046A41" w:rsidRDefault="00340BAF" w:rsidP="00340BAF">
      <w:pPr>
        <w:spacing w:after="0" w:line="240" w:lineRule="auto"/>
        <w:jc w:val="both"/>
        <w:rPr>
          <w:i/>
          <w:sz w:val="24"/>
          <w:szCs w:val="24"/>
          <w:lang w:val="kk-KZ"/>
        </w:rPr>
      </w:pPr>
    </w:p>
    <w:p w:rsidR="00EB1649" w:rsidRPr="00046A41" w:rsidRDefault="00EB164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BAF" w:rsidRPr="00046A41" w:rsidRDefault="00340BAF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35C0" w:rsidRPr="00046A41" w:rsidRDefault="006E35C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343" w:rsidRPr="00046A41" w:rsidRDefault="00E96343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>Содержание</w:t>
      </w:r>
    </w:p>
    <w:p w:rsidR="00DB0540" w:rsidRPr="00046A41" w:rsidRDefault="00DB054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pPr w:leftFromText="180" w:rightFromText="180" w:vertAnchor="page" w:horzAnchor="margin" w:tblpY="3816"/>
        <w:tblW w:w="9498" w:type="dxa"/>
        <w:tblInd w:w="0" w:type="dxa"/>
        <w:tblBorders>
          <w:insideH w:val="nil"/>
          <w:insideV w:val="nil"/>
        </w:tblBorders>
        <w:tblLayout w:type="fixed"/>
        <w:tblLook w:val="01E0"/>
      </w:tblPr>
      <w:tblGrid>
        <w:gridCol w:w="711"/>
        <w:gridCol w:w="7086"/>
        <w:gridCol w:w="1701"/>
      </w:tblGrid>
      <w:tr w:rsidR="007C54F0" w:rsidRPr="00046A41" w:rsidTr="007C54F0">
        <w:trPr>
          <w:trHeight w:hRule="exact" w:val="778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C54F0" w:rsidRPr="00046A41" w:rsidRDefault="007C54F0" w:rsidP="007C5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54F0" w:rsidRPr="00046A41" w:rsidRDefault="007C54F0" w:rsidP="007C5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7C54F0" w:rsidRPr="00046A41" w:rsidRDefault="007C54F0" w:rsidP="007C5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54F0" w:rsidRPr="00046A41" w:rsidRDefault="007C54F0" w:rsidP="007C5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7C54F0" w:rsidRPr="00046A41" w:rsidRDefault="007C54F0" w:rsidP="007C5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54F0" w:rsidRPr="00046A41" w:rsidRDefault="007C54F0" w:rsidP="007C54F0">
            <w:pPr>
              <w:pStyle w:val="TableParagraph"/>
              <w:ind w:right="181"/>
              <w:rPr>
                <w:sz w:val="24"/>
                <w:szCs w:val="24"/>
                <w:lang w:val="ru-RU"/>
              </w:rPr>
            </w:pPr>
          </w:p>
          <w:p w:rsidR="007C54F0" w:rsidRPr="00046A41" w:rsidRDefault="007C54F0" w:rsidP="007C54F0">
            <w:pPr>
              <w:pStyle w:val="TableParagraph"/>
              <w:ind w:right="181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Страница</w:t>
            </w:r>
          </w:p>
        </w:tc>
      </w:tr>
      <w:tr w:rsidR="007C54F0" w:rsidRPr="00046A41" w:rsidTr="007C54F0">
        <w:trPr>
          <w:trHeight w:hRule="exact" w:val="1083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6"/>
              <w:ind w:left="288"/>
              <w:rPr>
                <w:sz w:val="24"/>
                <w:szCs w:val="24"/>
              </w:rPr>
            </w:pPr>
            <w:r w:rsidRPr="00046A41">
              <w:rPr>
                <w:sz w:val="24"/>
                <w:szCs w:val="24"/>
              </w:rPr>
              <w:t>1.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6"/>
              <w:ind w:left="118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Пояснительная записка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6"/>
              <w:ind w:left="714" w:right="180"/>
              <w:rPr>
                <w:sz w:val="24"/>
                <w:szCs w:val="24"/>
                <w:lang w:val="kk-KZ"/>
              </w:rPr>
            </w:pPr>
            <w:r w:rsidRPr="00046A41">
              <w:rPr>
                <w:sz w:val="24"/>
                <w:szCs w:val="24"/>
                <w:lang w:val="kk-KZ"/>
              </w:rPr>
              <w:t>4</w:t>
            </w:r>
          </w:p>
        </w:tc>
      </w:tr>
      <w:tr w:rsidR="007C54F0" w:rsidRPr="00046A41" w:rsidTr="007C54F0">
        <w:trPr>
          <w:trHeight w:hRule="exact" w:val="968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7"/>
              <w:ind w:left="288"/>
              <w:rPr>
                <w:sz w:val="24"/>
                <w:szCs w:val="24"/>
              </w:rPr>
            </w:pPr>
            <w:r w:rsidRPr="00046A41">
              <w:rPr>
                <w:sz w:val="24"/>
                <w:szCs w:val="24"/>
                <w:lang w:val="kk-KZ"/>
              </w:rPr>
              <w:t>2</w:t>
            </w:r>
            <w:r w:rsidRPr="00046A41">
              <w:rPr>
                <w:sz w:val="24"/>
                <w:szCs w:val="24"/>
              </w:rPr>
              <w:t>.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7"/>
              <w:ind w:left="118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Тематический план учебной дисциплины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7"/>
              <w:ind w:left="714" w:right="180"/>
              <w:rPr>
                <w:sz w:val="24"/>
                <w:szCs w:val="24"/>
              </w:rPr>
            </w:pPr>
            <w:r w:rsidRPr="00046A41">
              <w:rPr>
                <w:sz w:val="24"/>
                <w:szCs w:val="24"/>
              </w:rPr>
              <w:t>6</w:t>
            </w:r>
          </w:p>
          <w:p w:rsidR="007C54F0" w:rsidRPr="00046A41" w:rsidRDefault="007C54F0" w:rsidP="007C54F0">
            <w:pPr>
              <w:pStyle w:val="TableParagraph"/>
              <w:spacing w:before="147"/>
              <w:ind w:left="714" w:right="180"/>
              <w:rPr>
                <w:sz w:val="24"/>
                <w:szCs w:val="24"/>
                <w:lang w:val="kk-KZ"/>
              </w:rPr>
            </w:pPr>
          </w:p>
        </w:tc>
      </w:tr>
      <w:tr w:rsidR="007C54F0" w:rsidRPr="00046A41" w:rsidTr="007C54F0">
        <w:trPr>
          <w:trHeight w:hRule="exact" w:val="1124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7"/>
              <w:ind w:left="0"/>
              <w:rPr>
                <w:sz w:val="24"/>
                <w:szCs w:val="24"/>
              </w:rPr>
            </w:pPr>
            <w:r w:rsidRPr="00046A41">
              <w:rPr>
                <w:sz w:val="24"/>
                <w:szCs w:val="24"/>
                <w:lang w:val="kk-KZ"/>
              </w:rPr>
              <w:t xml:space="preserve">      3</w:t>
            </w:r>
            <w:r w:rsidRPr="00046A41">
              <w:rPr>
                <w:sz w:val="24"/>
                <w:szCs w:val="24"/>
              </w:rPr>
              <w:t>.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DA13F9" w:rsidP="007C54F0">
            <w:pPr>
              <w:pStyle w:val="TableParagraph"/>
              <w:spacing w:before="147"/>
              <w:ind w:left="0"/>
              <w:rPr>
                <w:sz w:val="24"/>
                <w:szCs w:val="24"/>
                <w:lang w:val="kk-KZ"/>
              </w:rPr>
            </w:pPr>
            <w:r w:rsidRPr="00046A41">
              <w:rPr>
                <w:sz w:val="24"/>
                <w:szCs w:val="24"/>
                <w:lang w:val="ru-RU"/>
              </w:rPr>
              <w:t xml:space="preserve">  </w:t>
            </w:r>
            <w:r w:rsidR="007C54F0" w:rsidRPr="00046A41">
              <w:rPr>
                <w:sz w:val="24"/>
                <w:szCs w:val="24"/>
                <w:lang w:val="ru-RU"/>
              </w:rPr>
              <w:t>Результаты обучения и критерии оценки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7"/>
              <w:ind w:left="0" w:right="180"/>
              <w:rPr>
                <w:sz w:val="24"/>
                <w:szCs w:val="24"/>
                <w:lang w:val="kk-KZ"/>
              </w:rPr>
            </w:pPr>
            <w:r w:rsidRPr="00046A41">
              <w:rPr>
                <w:sz w:val="24"/>
                <w:szCs w:val="24"/>
                <w:lang w:val="kk-KZ"/>
              </w:rPr>
              <w:t xml:space="preserve">             8</w:t>
            </w:r>
          </w:p>
        </w:tc>
      </w:tr>
      <w:tr w:rsidR="007C54F0" w:rsidRPr="00046A41" w:rsidTr="00DA13F9">
        <w:trPr>
          <w:trHeight w:hRule="exact" w:val="1296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5"/>
              <w:ind w:left="0"/>
              <w:rPr>
                <w:sz w:val="24"/>
                <w:szCs w:val="24"/>
              </w:rPr>
            </w:pPr>
            <w:r w:rsidRPr="00046A41">
              <w:rPr>
                <w:sz w:val="24"/>
                <w:szCs w:val="24"/>
                <w:lang w:val="kk-KZ"/>
              </w:rPr>
              <w:t xml:space="preserve">     4</w:t>
            </w:r>
            <w:r w:rsidRPr="00046A41">
              <w:rPr>
                <w:sz w:val="24"/>
                <w:szCs w:val="24"/>
              </w:rPr>
              <w:t>.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54F0" w:rsidRPr="00046A41" w:rsidRDefault="007C54F0" w:rsidP="007C54F0">
            <w:pPr>
              <w:pStyle w:val="TableParagraph"/>
              <w:spacing w:before="145"/>
              <w:ind w:left="118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Таблица уровней физической подготовленности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13F9" w:rsidRPr="00046A41" w:rsidRDefault="00DA13F9" w:rsidP="007C54F0">
            <w:pPr>
              <w:pStyle w:val="TableParagraph"/>
              <w:spacing w:before="145"/>
              <w:ind w:left="714" w:right="180"/>
              <w:rPr>
                <w:sz w:val="24"/>
                <w:szCs w:val="24"/>
                <w:lang w:val="ru-RU"/>
              </w:rPr>
            </w:pPr>
          </w:p>
          <w:p w:rsidR="007C54F0" w:rsidRPr="00046A41" w:rsidRDefault="007C54F0" w:rsidP="007C54F0">
            <w:pPr>
              <w:pStyle w:val="TableParagraph"/>
              <w:spacing w:before="145"/>
              <w:ind w:left="714" w:right="180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1</w:t>
            </w:r>
            <w:r w:rsidR="00DA13F9" w:rsidRPr="00046A41">
              <w:rPr>
                <w:sz w:val="24"/>
                <w:szCs w:val="24"/>
                <w:lang w:val="ru-RU"/>
              </w:rPr>
              <w:t>5</w:t>
            </w:r>
          </w:p>
          <w:p w:rsidR="007C54F0" w:rsidRPr="00046A41" w:rsidRDefault="007C54F0" w:rsidP="007C54F0">
            <w:pPr>
              <w:pStyle w:val="TableParagraph"/>
              <w:spacing w:before="145"/>
              <w:ind w:left="714" w:right="180"/>
              <w:rPr>
                <w:sz w:val="24"/>
                <w:szCs w:val="24"/>
                <w:lang w:val="ru-RU"/>
              </w:rPr>
            </w:pPr>
          </w:p>
          <w:p w:rsidR="007C54F0" w:rsidRPr="00046A41" w:rsidRDefault="007C54F0" w:rsidP="007C54F0">
            <w:pPr>
              <w:pStyle w:val="TableParagraph"/>
              <w:spacing w:before="145"/>
              <w:ind w:left="714" w:right="180"/>
              <w:rPr>
                <w:sz w:val="24"/>
                <w:szCs w:val="24"/>
                <w:lang w:val="ru-RU"/>
              </w:rPr>
            </w:pPr>
          </w:p>
        </w:tc>
      </w:tr>
      <w:tr w:rsidR="007C54F0" w:rsidRPr="00046A41" w:rsidTr="00DA13F9">
        <w:trPr>
          <w:trHeight w:hRule="exact" w:val="1144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F0" w:rsidRPr="00046A41" w:rsidRDefault="007C54F0" w:rsidP="007C54F0">
            <w:pPr>
              <w:pStyle w:val="TableParagraph"/>
              <w:spacing w:before="145"/>
              <w:ind w:left="0"/>
              <w:rPr>
                <w:sz w:val="24"/>
                <w:szCs w:val="24"/>
              </w:rPr>
            </w:pPr>
            <w:r w:rsidRPr="00046A41">
              <w:rPr>
                <w:sz w:val="24"/>
                <w:szCs w:val="24"/>
                <w:lang w:val="ru-RU"/>
              </w:rPr>
              <w:t xml:space="preserve">     5</w:t>
            </w:r>
            <w:r w:rsidRPr="00046A41">
              <w:rPr>
                <w:sz w:val="24"/>
                <w:szCs w:val="24"/>
              </w:rPr>
              <w:t>.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F0" w:rsidRPr="00046A41" w:rsidRDefault="007C54F0" w:rsidP="007C54F0">
            <w:pPr>
              <w:pStyle w:val="TableParagraph"/>
              <w:spacing w:before="145"/>
              <w:ind w:left="118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Перечень литературы и средств обучения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F0" w:rsidRPr="00046A41" w:rsidRDefault="007C54F0" w:rsidP="00DA13F9">
            <w:pPr>
              <w:pStyle w:val="TableParagraph"/>
              <w:spacing w:before="145"/>
              <w:ind w:left="714" w:right="180"/>
              <w:rPr>
                <w:sz w:val="24"/>
                <w:szCs w:val="24"/>
                <w:lang w:val="ru-RU"/>
              </w:rPr>
            </w:pPr>
            <w:r w:rsidRPr="00046A41">
              <w:rPr>
                <w:sz w:val="24"/>
                <w:szCs w:val="24"/>
                <w:lang w:val="ru-RU"/>
              </w:rPr>
              <w:t>1</w:t>
            </w:r>
            <w:r w:rsidR="00DA13F9" w:rsidRPr="00046A41">
              <w:rPr>
                <w:sz w:val="24"/>
                <w:szCs w:val="24"/>
                <w:lang w:val="ru-RU"/>
              </w:rPr>
              <w:t>6</w:t>
            </w:r>
          </w:p>
        </w:tc>
      </w:tr>
    </w:tbl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AE9" w:rsidRPr="00046A41" w:rsidRDefault="004E2AE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F9A" w:rsidRPr="00046A41" w:rsidRDefault="00837F9A" w:rsidP="00340BAF">
      <w:pPr>
        <w:pStyle w:val="Default"/>
        <w:rPr>
          <w:b/>
          <w:color w:val="auto"/>
          <w:sz w:val="28"/>
          <w:szCs w:val="28"/>
        </w:rPr>
      </w:pPr>
    </w:p>
    <w:p w:rsidR="00AD6E90" w:rsidRPr="00046A41" w:rsidRDefault="00AD6E90" w:rsidP="00340BAF">
      <w:pPr>
        <w:pStyle w:val="Default"/>
        <w:rPr>
          <w:b/>
          <w:color w:val="auto"/>
          <w:sz w:val="28"/>
          <w:szCs w:val="28"/>
        </w:rPr>
      </w:pPr>
    </w:p>
    <w:p w:rsidR="006E35C0" w:rsidRPr="00046A41" w:rsidRDefault="006E35C0" w:rsidP="00340BAF">
      <w:pPr>
        <w:pStyle w:val="Default"/>
        <w:rPr>
          <w:b/>
          <w:bCs/>
          <w:color w:val="auto"/>
          <w:sz w:val="28"/>
          <w:szCs w:val="28"/>
          <w:lang w:val="kk-KZ"/>
        </w:rPr>
      </w:pPr>
    </w:p>
    <w:p w:rsidR="007C54F0" w:rsidRPr="00046A41" w:rsidRDefault="007C54F0" w:rsidP="00340BAF">
      <w:pPr>
        <w:pStyle w:val="Default"/>
        <w:rPr>
          <w:b/>
          <w:bCs/>
          <w:color w:val="auto"/>
          <w:sz w:val="28"/>
          <w:szCs w:val="28"/>
          <w:lang w:val="kk-KZ"/>
        </w:rPr>
      </w:pPr>
    </w:p>
    <w:p w:rsidR="00CD01C3" w:rsidRPr="00046A41" w:rsidRDefault="00E96343" w:rsidP="004E2AE9">
      <w:pPr>
        <w:pStyle w:val="Default"/>
        <w:jc w:val="center"/>
        <w:rPr>
          <w:b/>
          <w:bCs/>
          <w:color w:val="auto"/>
          <w:sz w:val="28"/>
          <w:szCs w:val="28"/>
          <w:lang w:val="kk-KZ"/>
        </w:rPr>
      </w:pPr>
      <w:r w:rsidRPr="00046A41">
        <w:rPr>
          <w:b/>
          <w:bCs/>
          <w:color w:val="auto"/>
          <w:sz w:val="28"/>
          <w:szCs w:val="28"/>
          <w:lang w:val="kk-KZ"/>
        </w:rPr>
        <w:lastRenderedPageBreak/>
        <w:t xml:space="preserve">1. </w:t>
      </w:r>
      <w:r w:rsidR="00CD01C3" w:rsidRPr="00046A41">
        <w:rPr>
          <w:b/>
          <w:bCs/>
          <w:color w:val="auto"/>
          <w:sz w:val="28"/>
          <w:szCs w:val="28"/>
          <w:lang w:val="kk-KZ"/>
        </w:rPr>
        <w:t>Пояснительная записка</w:t>
      </w:r>
    </w:p>
    <w:p w:rsidR="004E2AE9" w:rsidRPr="00046A41" w:rsidRDefault="004E2AE9" w:rsidP="004E2A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F21" w:rsidRPr="00046A41" w:rsidRDefault="00512F21" w:rsidP="00512F21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6E35C0" w:rsidRPr="00046A41" w:rsidRDefault="006E35C0" w:rsidP="006E35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046A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01C3" w:rsidRPr="00046A41" w:rsidRDefault="00CD01C3" w:rsidP="004E2A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Физическая культура как учебная дисциплина </w:t>
      </w:r>
      <w:r w:rsidRPr="00046A41">
        <w:rPr>
          <w:rFonts w:ascii="Times New Roman" w:hAnsi="Times New Roman" w:cs="Times New Roman"/>
          <w:sz w:val="28"/>
          <w:szCs w:val="28"/>
          <w:lang w:val="kk-KZ"/>
        </w:rPr>
        <w:t>по</w:t>
      </w:r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r w:rsidRPr="00046A41">
        <w:rPr>
          <w:rFonts w:ascii="Times New Roman" w:hAnsi="Times New Roman" w:cs="Times New Roman"/>
          <w:sz w:val="28"/>
          <w:szCs w:val="28"/>
          <w:lang w:val="kk-KZ"/>
        </w:rPr>
        <w:t>техниче</w:t>
      </w:r>
      <w:r w:rsidR="00E36D70" w:rsidRPr="00046A41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046A41">
        <w:rPr>
          <w:rFonts w:ascii="Times New Roman" w:hAnsi="Times New Roman" w:cs="Times New Roman"/>
          <w:sz w:val="28"/>
          <w:szCs w:val="28"/>
          <w:lang w:val="kk-KZ"/>
        </w:rPr>
        <w:t>кому и профессиональному образованию по обновленному содержанию</w:t>
      </w:r>
      <w:r w:rsidRPr="00046A41">
        <w:rPr>
          <w:rFonts w:ascii="Times New Roman" w:hAnsi="Times New Roman" w:cs="Times New Roman"/>
          <w:sz w:val="28"/>
          <w:szCs w:val="28"/>
        </w:rPr>
        <w:t xml:space="preserve"> способствует формированию личности, готовой к активной творческой самореализации в сфере общечеловеческой культуры. </w:t>
      </w:r>
    </w:p>
    <w:p w:rsidR="004F752B" w:rsidRPr="00046A41" w:rsidRDefault="00E96343" w:rsidP="004E2AE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Цель: </w:t>
      </w:r>
      <w:r w:rsidR="004F752B" w:rsidRPr="00046A41">
        <w:rPr>
          <w:color w:val="auto"/>
          <w:sz w:val="28"/>
          <w:szCs w:val="28"/>
        </w:rPr>
        <w:t xml:space="preserve">повышение мотивации обучающихся к укреплению физического и психического здоровья с </w:t>
      </w:r>
      <w:proofErr w:type="spellStart"/>
      <w:r w:rsidR="004F752B" w:rsidRPr="00046A41">
        <w:rPr>
          <w:color w:val="auto"/>
          <w:sz w:val="28"/>
          <w:szCs w:val="28"/>
        </w:rPr>
        <w:t>уч</w:t>
      </w:r>
      <w:proofErr w:type="spellEnd"/>
      <w:r w:rsidR="004F752B" w:rsidRPr="00046A41">
        <w:rPr>
          <w:color w:val="auto"/>
          <w:sz w:val="28"/>
          <w:szCs w:val="28"/>
          <w:lang w:val="kk-KZ"/>
        </w:rPr>
        <w:t>е</w:t>
      </w:r>
      <w:r w:rsidR="004F752B" w:rsidRPr="00046A41">
        <w:rPr>
          <w:color w:val="auto"/>
          <w:sz w:val="28"/>
          <w:szCs w:val="28"/>
        </w:rPr>
        <w:t xml:space="preserve">том возрастных и индивидуальных особенностей, приобретение </w:t>
      </w:r>
      <w:proofErr w:type="gramStart"/>
      <w:r w:rsidR="004F752B" w:rsidRPr="00046A41">
        <w:rPr>
          <w:color w:val="auto"/>
          <w:sz w:val="28"/>
          <w:szCs w:val="28"/>
        </w:rPr>
        <w:t>обучающимися</w:t>
      </w:r>
      <w:proofErr w:type="gramEnd"/>
      <w:r w:rsidR="004F752B" w:rsidRPr="00046A41">
        <w:rPr>
          <w:color w:val="auto"/>
          <w:sz w:val="28"/>
          <w:szCs w:val="28"/>
        </w:rPr>
        <w:t xml:space="preserve"> спортивно-специфических</w:t>
      </w:r>
      <w:r w:rsidR="004F752B" w:rsidRPr="00046A41">
        <w:rPr>
          <w:color w:val="auto"/>
          <w:sz w:val="28"/>
          <w:szCs w:val="28"/>
          <w:lang w:val="kk-KZ"/>
        </w:rPr>
        <w:t xml:space="preserve"> </w:t>
      </w:r>
      <w:r w:rsidR="004F752B" w:rsidRPr="00046A41">
        <w:rPr>
          <w:color w:val="auto"/>
          <w:sz w:val="28"/>
          <w:szCs w:val="28"/>
        </w:rPr>
        <w:t>двигательных навыков и развитие физических способностей.</w:t>
      </w:r>
    </w:p>
    <w:p w:rsidR="00CD01C3" w:rsidRPr="00046A41" w:rsidRDefault="00E96343" w:rsidP="004E2AE9">
      <w:pPr>
        <w:pStyle w:val="Default"/>
        <w:tabs>
          <w:tab w:val="center" w:pos="4961"/>
        </w:tabs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>Задачи</w:t>
      </w:r>
      <w:r w:rsidR="00CD01C3" w:rsidRPr="00046A41">
        <w:rPr>
          <w:color w:val="auto"/>
          <w:sz w:val="28"/>
          <w:szCs w:val="28"/>
        </w:rPr>
        <w:t xml:space="preserve">: </w:t>
      </w:r>
      <w:r w:rsidR="004E2AE9" w:rsidRPr="00046A41">
        <w:rPr>
          <w:color w:val="auto"/>
          <w:sz w:val="28"/>
          <w:szCs w:val="28"/>
        </w:rPr>
        <w:tab/>
      </w:r>
    </w:p>
    <w:p w:rsidR="00CD01C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1) укрепление здоровья, развитие основных физических качеств и повышение функциональных возможностей организма; совершенствование технико-тактических действий в базовых видах спорта; </w:t>
      </w:r>
    </w:p>
    <w:p w:rsidR="00CD01C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2) воспитание бережного отношения к собственному здоровью, потребностей в его укреплении и длительном сохранении, </w:t>
      </w:r>
    </w:p>
    <w:p w:rsidR="00CD01C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3) освоение знаний об истории и современном развитии физической культуры и спорта, их роли в формировании здорового образа жизни; </w:t>
      </w:r>
    </w:p>
    <w:p w:rsidR="00E9634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>4) воспитание положительных качеств личности, соблюдение норм коллективного взаимодействия и сотрудничества в учебной и соревновательной деятельности</w:t>
      </w:r>
      <w:r w:rsidR="00E96343" w:rsidRPr="00046A41">
        <w:rPr>
          <w:color w:val="auto"/>
          <w:sz w:val="28"/>
          <w:szCs w:val="28"/>
          <w:lang w:val="kk-KZ"/>
        </w:rPr>
        <w:t>;</w:t>
      </w:r>
      <w:r w:rsidRPr="00046A41">
        <w:rPr>
          <w:color w:val="auto"/>
          <w:sz w:val="28"/>
          <w:szCs w:val="28"/>
        </w:rPr>
        <w:t xml:space="preserve"> </w:t>
      </w:r>
    </w:p>
    <w:p w:rsidR="00CD01C3" w:rsidRPr="00046A41" w:rsidRDefault="00E9634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>5) формирование морально-волевых качеств.</w:t>
      </w:r>
    </w:p>
    <w:p w:rsidR="00CD01C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Изучение предмета "Физическая культура" позволит </w:t>
      </w:r>
      <w:proofErr w:type="gramStart"/>
      <w:r w:rsidRPr="00046A41">
        <w:rPr>
          <w:color w:val="auto"/>
          <w:sz w:val="28"/>
          <w:szCs w:val="28"/>
        </w:rPr>
        <w:t>обучающимся</w:t>
      </w:r>
      <w:proofErr w:type="gramEnd"/>
      <w:r w:rsidRPr="00046A41">
        <w:rPr>
          <w:color w:val="auto"/>
          <w:sz w:val="28"/>
          <w:szCs w:val="28"/>
        </w:rPr>
        <w:t xml:space="preserve">: </w:t>
      </w:r>
    </w:p>
    <w:p w:rsidR="00CD01C3" w:rsidRPr="00046A41" w:rsidRDefault="00CD01C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1) осознать важность и необходимость соблюдения правил личной гигиены; применять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приобрет</w:t>
      </w:r>
      <w:proofErr w:type="spellEnd"/>
      <w:r w:rsidRPr="00046A41"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нные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предметные знания, умения и навыки в повседневной жизни;</w:t>
      </w:r>
    </w:p>
    <w:p w:rsidR="00CD01C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2) узнать о влиянии физических упражнений на физическую и энергетическую системы человека; </w:t>
      </w:r>
    </w:p>
    <w:p w:rsidR="00CD01C3" w:rsidRPr="00046A41" w:rsidRDefault="00CD01C3" w:rsidP="00837F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46A41">
        <w:rPr>
          <w:color w:val="auto"/>
          <w:sz w:val="28"/>
          <w:szCs w:val="28"/>
        </w:rPr>
        <w:t xml:space="preserve">3) развивать личные и морально-нравственные качества и осознавать необходимость честной игры и непрерывного саморазвития; </w:t>
      </w:r>
    </w:p>
    <w:p w:rsidR="00CD01C3" w:rsidRPr="00046A41" w:rsidRDefault="00CD01C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4) оценивать необходимость в улучшении двигательных компетенций в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Pr="00046A41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046A41">
        <w:rPr>
          <w:rFonts w:ascii="Times New Roman" w:hAnsi="Times New Roman" w:cs="Times New Roman"/>
          <w:sz w:val="28"/>
          <w:szCs w:val="28"/>
        </w:rPr>
        <w:t xml:space="preserve">м физическом развитии; оценивать значение занятий физическими </w:t>
      </w:r>
      <w:r w:rsidRPr="00046A41">
        <w:rPr>
          <w:rFonts w:ascii="Times New Roman" w:hAnsi="Times New Roman" w:cs="Times New Roman"/>
          <w:sz w:val="28"/>
          <w:szCs w:val="28"/>
        </w:rPr>
        <w:lastRenderedPageBreak/>
        <w:t>упражнениями общей, профессионально-прикладной и</w:t>
      </w:r>
      <w:r w:rsidR="00E96343" w:rsidRPr="00046A41">
        <w:rPr>
          <w:rFonts w:ascii="Times New Roman" w:hAnsi="Times New Roman" w:cs="Times New Roman"/>
          <w:sz w:val="28"/>
          <w:szCs w:val="28"/>
        </w:rPr>
        <w:t xml:space="preserve"> оздоровительной направленности</w:t>
      </w:r>
      <w:r w:rsidR="00E96343" w:rsidRPr="00046A4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F7C43" w:rsidRPr="00046A41" w:rsidRDefault="004F7C4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>Объем учебной нагрузки по учебному предмету "Физическая культура" составляет: 4 часа в неделю, 1</w:t>
      </w:r>
      <w:r w:rsidRPr="00046A41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6E35C0" w:rsidRPr="00046A41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046A41">
        <w:rPr>
          <w:rFonts w:ascii="Times New Roman" w:hAnsi="Times New Roman" w:cs="Times New Roman"/>
          <w:sz w:val="28"/>
          <w:szCs w:val="28"/>
        </w:rPr>
        <w:t xml:space="preserve"> час</w:t>
      </w:r>
      <w:r w:rsidR="006E35C0" w:rsidRPr="00046A41">
        <w:rPr>
          <w:rFonts w:ascii="Times New Roman" w:hAnsi="Times New Roman" w:cs="Times New Roman"/>
          <w:sz w:val="28"/>
          <w:szCs w:val="28"/>
        </w:rPr>
        <w:t>ов</w:t>
      </w:r>
      <w:r w:rsidRPr="00046A41">
        <w:rPr>
          <w:rFonts w:ascii="Times New Roman" w:hAnsi="Times New Roman" w:cs="Times New Roman"/>
          <w:sz w:val="28"/>
          <w:szCs w:val="28"/>
        </w:rPr>
        <w:t>.</w:t>
      </w:r>
    </w:p>
    <w:p w:rsidR="004F7C43" w:rsidRPr="00046A41" w:rsidRDefault="004F7C4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Основными формами организации педагогической системы физического воспитания для </w:t>
      </w:r>
      <w:r w:rsidRPr="00046A41">
        <w:rPr>
          <w:rFonts w:ascii="Times New Roman" w:hAnsi="Times New Roman" w:cs="Times New Roman"/>
          <w:bCs/>
          <w:sz w:val="28"/>
          <w:szCs w:val="28"/>
        </w:rPr>
        <w:t>технического и профессионального образования</w:t>
      </w:r>
      <w:r w:rsidRPr="00046A4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046A41">
        <w:rPr>
          <w:rFonts w:ascii="Times New Roman" w:hAnsi="Times New Roman" w:cs="Times New Roman"/>
          <w:sz w:val="28"/>
          <w:szCs w:val="28"/>
        </w:rPr>
        <w:t xml:space="preserve">являются: 1) уроки физической культуры; 2) физкультурно-оздоровительные мероприятия в режиме учебного дня; 3) спортивные соревнования и праздники; 4) занятия в спортивных секциях и кружках; 5) самостоятельные занятия физическими упражнениями (домашние задания). </w:t>
      </w:r>
      <w:r w:rsidR="00521E3A" w:rsidRPr="00046A41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046A41">
        <w:rPr>
          <w:rFonts w:ascii="Times New Roman" w:hAnsi="Times New Roman" w:cs="Times New Roman"/>
          <w:sz w:val="28"/>
          <w:szCs w:val="28"/>
        </w:rPr>
        <w:t xml:space="preserve">являются основной формой организации учебной деятельности </w:t>
      </w:r>
      <w:proofErr w:type="gramStart"/>
      <w:r w:rsidRPr="00046A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46A41">
        <w:rPr>
          <w:rFonts w:ascii="Times New Roman" w:hAnsi="Times New Roman" w:cs="Times New Roman"/>
          <w:sz w:val="28"/>
          <w:szCs w:val="28"/>
        </w:rPr>
        <w:t xml:space="preserve"> в процессе развития физической культуры. </w:t>
      </w:r>
    </w:p>
    <w:p w:rsidR="004F7C43" w:rsidRPr="00046A41" w:rsidRDefault="004F7C4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Распределение обучающихся, относящихся к специальной медицинской группе для занятий по учебному предмету "Физическая культура", производится на основании медицинского осмотра медицинским работником организации образования с обязательным предъявлением справок. Обучение в этих группах проводится по специальной профилактической программе в зависимости от вида заболевания. </w:t>
      </w:r>
    </w:p>
    <w:p w:rsidR="004F7C43" w:rsidRPr="00046A41" w:rsidRDefault="004F7C4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Настоящая программа отражает содержание </w:t>
      </w:r>
      <w:proofErr w:type="gramStart"/>
      <w:r w:rsidRPr="00046A41">
        <w:rPr>
          <w:rFonts w:ascii="Times New Roman" w:hAnsi="Times New Roman" w:cs="Times New Roman"/>
          <w:sz w:val="28"/>
          <w:szCs w:val="28"/>
        </w:rPr>
        <w:t>всех основных форм физической культуры, составляющих целостную систему физическо</w:t>
      </w:r>
      <w:r w:rsidR="00E96343" w:rsidRPr="00046A41">
        <w:rPr>
          <w:rFonts w:ascii="Times New Roman" w:hAnsi="Times New Roman" w:cs="Times New Roman"/>
          <w:sz w:val="28"/>
          <w:szCs w:val="28"/>
        </w:rPr>
        <w:t xml:space="preserve">го и нравственного воспитания для </w:t>
      </w:r>
      <w:r w:rsidR="00E96343" w:rsidRPr="00046A41">
        <w:rPr>
          <w:rFonts w:ascii="Times New Roman" w:hAnsi="Times New Roman" w:cs="Times New Roman"/>
          <w:bCs/>
          <w:sz w:val="28"/>
          <w:szCs w:val="28"/>
        </w:rPr>
        <w:t>технического и профессионального образования</w:t>
      </w:r>
      <w:r w:rsidRPr="00046A41">
        <w:rPr>
          <w:rFonts w:ascii="Times New Roman" w:hAnsi="Times New Roman" w:cs="Times New Roman"/>
          <w:sz w:val="28"/>
          <w:szCs w:val="28"/>
        </w:rPr>
        <w:t xml:space="preserve"> и позволяет</w:t>
      </w:r>
      <w:proofErr w:type="gramEnd"/>
      <w:r w:rsidRPr="00046A41">
        <w:rPr>
          <w:rFonts w:ascii="Times New Roman" w:hAnsi="Times New Roman" w:cs="Times New Roman"/>
          <w:sz w:val="28"/>
          <w:szCs w:val="28"/>
        </w:rPr>
        <w:t xml:space="preserve"> последовательно решать эти задачи на протяжении всех лет обучения. </w:t>
      </w:r>
    </w:p>
    <w:p w:rsidR="004F7C43" w:rsidRPr="00046A41" w:rsidRDefault="004F7C4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В процессе проведения занятий по физической культуре осуществляются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связи со следующими дисциплинами: </w:t>
      </w:r>
    </w:p>
    <w:p w:rsidR="004F7C43" w:rsidRPr="00046A41" w:rsidRDefault="00AC491E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4F7C43" w:rsidRPr="00046A41">
        <w:rPr>
          <w:rFonts w:ascii="Times New Roman" w:hAnsi="Times New Roman" w:cs="Times New Roman"/>
          <w:sz w:val="28"/>
          <w:szCs w:val="28"/>
        </w:rPr>
        <w:t xml:space="preserve">) "Казахский язык", "Русский язык", "Английский язык": пополнение словарного запаса терминами из области физической культуры; </w:t>
      </w:r>
    </w:p>
    <w:p w:rsidR="004F7C43" w:rsidRPr="00046A41" w:rsidRDefault="004F7C43" w:rsidP="00837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2) "Физика": использование знаний, полученных о понятиях "механическая работа", "сопротивление воздуха", "масса тела", "неравномерное и равномерное скольжение", "мощность"; </w:t>
      </w:r>
    </w:p>
    <w:p w:rsidR="004F7C43" w:rsidRPr="00046A41" w:rsidRDefault="004F7C43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3) "Алгебра и начала анализа", "Геометрия": измерение длины, высоты, скорости, расстояния, времени, расчет разбега при прыжках в длину и высоту; </w:t>
      </w:r>
    </w:p>
    <w:p w:rsidR="004F7C43" w:rsidRPr="00046A41" w:rsidRDefault="004F7C43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4) "Биология": использование материала о негативном влиянии курения и алкоголя на организм, об обмене веществ; </w:t>
      </w:r>
    </w:p>
    <w:p w:rsidR="004F7C43" w:rsidRPr="00046A41" w:rsidRDefault="004F7C43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5) "История Казахстана" "Всемирная история": история олимпийского движения; история возникновения казахских национальных видов спорта; </w:t>
      </w:r>
    </w:p>
    <w:p w:rsidR="004F7C43" w:rsidRPr="00046A41" w:rsidRDefault="004F7C43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6) "География": знание сторон света, умение ориентироваться на местности по различным признакам, по карте; </w:t>
      </w:r>
    </w:p>
    <w:p w:rsidR="00340BAF" w:rsidRPr="00046A41" w:rsidRDefault="004F7C43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7) "Начальная военная и технологическая подготовка": использование строевых упражнений; прохождение полос препятствий; обучение жизненно важным двигательным навыкам и умениям, применению их в различных по сложности условиях; воспитание патриотизма, любви к своей Родине. </w:t>
      </w:r>
    </w:p>
    <w:p w:rsidR="00340BAF" w:rsidRPr="00046A41" w:rsidRDefault="00340BAF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lastRenderedPageBreak/>
        <w:t xml:space="preserve">При разработке рабочих учебных программ рекомендуется с учетом местных климатических  условий заменять зимние виды спорта занятиями оздоровительного бега и другими аэробными нагрузками. </w:t>
      </w:r>
    </w:p>
    <w:p w:rsidR="00340BAF" w:rsidRPr="00046A41" w:rsidRDefault="00340BAF" w:rsidP="00837F9A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При отсутствии возможности заниматься плаванием время, отведенное на реализацию программы по плаванию, по решению педагогического совета используется для дальнейшего совершенствования навыков в спортивных играх.</w:t>
      </w:r>
    </w:p>
    <w:p w:rsidR="00CF463C" w:rsidRPr="00046A41" w:rsidRDefault="004F7C43" w:rsidP="00CF4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r w:rsidR="00CF463C" w:rsidRPr="00046A4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="00CF463C" w:rsidRPr="00046A41">
        <w:rPr>
          <w:rFonts w:ascii="Times New Roman" w:hAnsi="Times New Roman" w:cs="Times New Roman"/>
          <w:sz w:val="28"/>
          <w:szCs w:val="28"/>
          <w:lang w:val="kk-KZ" w:eastAsia="kk-KZ"/>
        </w:rPr>
        <w:t>право:</w:t>
      </w:r>
    </w:p>
    <w:p w:rsidR="00CF463C" w:rsidRPr="00046A41" w:rsidRDefault="00CF463C" w:rsidP="00CF4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CF463C" w:rsidRPr="00046A41" w:rsidRDefault="00CF463C" w:rsidP="00CF4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- </w:t>
      </w:r>
      <w:r w:rsidRPr="00046A41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046A41">
        <w:rPr>
          <w:rFonts w:ascii="Times New Roman" w:hAnsi="Times New Roman" w:cs="Times New Roman"/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D71C5B" w:rsidRPr="00046A41" w:rsidRDefault="00CF463C" w:rsidP="007C5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D71C5B" w:rsidRPr="00046A41" w:rsidRDefault="00D71C5B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4A8" w:rsidRPr="00046A41" w:rsidRDefault="008524A8" w:rsidP="004E2A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>2. Тематический план учебной дисциплины</w:t>
      </w:r>
    </w:p>
    <w:p w:rsidR="008524A8" w:rsidRPr="00046A41" w:rsidRDefault="008524A8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4" w:type="dxa"/>
        <w:tblInd w:w="-572" w:type="dxa"/>
        <w:tblLayout w:type="fixed"/>
        <w:tblLook w:val="04A0"/>
      </w:tblPr>
      <w:tblGrid>
        <w:gridCol w:w="675"/>
        <w:gridCol w:w="6696"/>
        <w:gridCol w:w="885"/>
        <w:gridCol w:w="816"/>
        <w:gridCol w:w="992"/>
      </w:tblGrid>
      <w:tr w:rsidR="00461113" w:rsidRPr="00046A41" w:rsidTr="00B7782A">
        <w:tc>
          <w:tcPr>
            <w:tcW w:w="675" w:type="dxa"/>
            <w:vMerge w:val="restart"/>
          </w:tcPr>
          <w:p w:rsidR="00BE78CD" w:rsidRPr="00046A41" w:rsidRDefault="00BE78CD" w:rsidP="00EF58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BE78CD" w:rsidRPr="00046A41" w:rsidRDefault="00BE78CD" w:rsidP="00EF58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96" w:type="dxa"/>
            <w:vMerge w:val="restart"/>
            <w:vAlign w:val="center"/>
          </w:tcPr>
          <w:p w:rsidR="00BE78CD" w:rsidRPr="00046A41" w:rsidRDefault="00BE78CD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Наименование разделов и тем</w:t>
            </w:r>
          </w:p>
        </w:tc>
        <w:tc>
          <w:tcPr>
            <w:tcW w:w="2693" w:type="dxa"/>
            <w:gridSpan w:val="3"/>
            <w:vAlign w:val="center"/>
          </w:tcPr>
          <w:p w:rsidR="00BE78CD" w:rsidRPr="00046A41" w:rsidRDefault="00BE78CD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461113" w:rsidRPr="00046A41" w:rsidTr="00B7782A">
        <w:tc>
          <w:tcPr>
            <w:tcW w:w="675" w:type="dxa"/>
            <w:vMerge/>
          </w:tcPr>
          <w:p w:rsidR="00BE78CD" w:rsidRPr="00046A41" w:rsidRDefault="00BE78CD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696" w:type="dxa"/>
            <w:vMerge/>
            <w:vAlign w:val="center"/>
          </w:tcPr>
          <w:p w:rsidR="00BE78CD" w:rsidRPr="00046A41" w:rsidRDefault="00BE78CD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BE78CD" w:rsidRPr="00046A41" w:rsidRDefault="00BE78CD" w:rsidP="00EF58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808" w:type="dxa"/>
            <w:gridSpan w:val="2"/>
            <w:vAlign w:val="center"/>
          </w:tcPr>
          <w:p w:rsidR="00BE78CD" w:rsidRPr="00046A41" w:rsidRDefault="00BE78CD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461113" w:rsidRPr="00046A41" w:rsidTr="00B7782A">
        <w:trPr>
          <w:cantSplit/>
          <w:trHeight w:val="2105"/>
        </w:trPr>
        <w:tc>
          <w:tcPr>
            <w:tcW w:w="675" w:type="dxa"/>
            <w:vMerge/>
          </w:tcPr>
          <w:p w:rsidR="00B7782A" w:rsidRPr="00046A41" w:rsidRDefault="00B7782A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696" w:type="dxa"/>
            <w:vMerge/>
            <w:vAlign w:val="center"/>
          </w:tcPr>
          <w:p w:rsidR="00B7782A" w:rsidRPr="00046A41" w:rsidRDefault="00B7782A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5" w:type="dxa"/>
            <w:vMerge/>
            <w:vAlign w:val="center"/>
          </w:tcPr>
          <w:p w:rsidR="00B7782A" w:rsidRPr="00046A41" w:rsidRDefault="00B7782A" w:rsidP="00EF58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6" w:type="dxa"/>
            <w:textDirection w:val="btLr"/>
            <w:vAlign w:val="center"/>
          </w:tcPr>
          <w:p w:rsidR="00B7782A" w:rsidRPr="00046A41" w:rsidRDefault="00B7782A" w:rsidP="00EF58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теоретические</w:t>
            </w:r>
          </w:p>
        </w:tc>
        <w:tc>
          <w:tcPr>
            <w:tcW w:w="992" w:type="dxa"/>
            <w:textDirection w:val="btLr"/>
            <w:vAlign w:val="center"/>
          </w:tcPr>
          <w:p w:rsidR="00B7782A" w:rsidRPr="00046A41" w:rsidRDefault="00B7782A" w:rsidP="00EF58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практические</w:t>
            </w: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BE78CD" w:rsidRPr="00046A41" w:rsidRDefault="00BE78CD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27032E"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885" w:type="dxa"/>
          </w:tcPr>
          <w:p w:rsidR="00BE78CD" w:rsidRPr="00046A41" w:rsidRDefault="00876256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</w:tcPr>
          <w:p w:rsidR="00BE78CD" w:rsidRPr="00046A41" w:rsidRDefault="00876256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BE78CD" w:rsidRPr="00046A41" w:rsidRDefault="00D15C8C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B7782A">
        <w:trPr>
          <w:trHeight w:val="213"/>
        </w:trPr>
        <w:tc>
          <w:tcPr>
            <w:tcW w:w="675" w:type="dxa"/>
          </w:tcPr>
          <w:p w:rsidR="00D10FC3" w:rsidRPr="00046A41" w:rsidRDefault="00D10FC3" w:rsidP="00EF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6" w:type="dxa"/>
          </w:tcPr>
          <w:p w:rsidR="00D10FC3" w:rsidRPr="00046A41" w:rsidRDefault="00DA13F9" w:rsidP="00EF5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</w:t>
            </w:r>
            <w:r w:rsidR="00B7782A"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="00D10FC3"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Техника безопасности на занятиях Физическая культура; </w:t>
            </w:r>
            <w:r w:rsidR="00D10FC3" w:rsidRPr="00046A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885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6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10FC3" w:rsidRPr="00046A41" w:rsidRDefault="00D10FC3" w:rsidP="00EF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</w:tcPr>
          <w:p w:rsidR="00D10FC3" w:rsidRPr="00046A41" w:rsidRDefault="00B7782A" w:rsidP="00EF5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2. </w:t>
            </w:r>
            <w:r w:rsidR="00D10FC3" w:rsidRPr="00046A41">
              <w:rPr>
                <w:rFonts w:ascii="Times New Roman" w:hAnsi="Times New Roman" w:cs="Times New Roman"/>
                <w:sz w:val="24"/>
                <w:szCs w:val="24"/>
              </w:rPr>
              <w:t>История развития физкультуры и спорта в Казахстане</w:t>
            </w:r>
          </w:p>
        </w:tc>
        <w:tc>
          <w:tcPr>
            <w:tcW w:w="885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6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10FC3" w:rsidRPr="00046A41" w:rsidRDefault="00D10FC3" w:rsidP="00EF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</w:tcPr>
          <w:p w:rsidR="00D10FC3" w:rsidRPr="00046A41" w:rsidRDefault="00B7782A" w:rsidP="00EF5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3. </w:t>
            </w:r>
            <w:r w:rsidR="00D10FC3" w:rsidRPr="00046A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современном обществе</w:t>
            </w:r>
          </w:p>
        </w:tc>
        <w:tc>
          <w:tcPr>
            <w:tcW w:w="885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6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D10FC3" w:rsidRPr="00046A41" w:rsidRDefault="00D10FC3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D15C8C" w:rsidRPr="00046A41" w:rsidRDefault="00D15C8C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Раздел 2. Средства физического воспитания</w:t>
            </w:r>
          </w:p>
        </w:tc>
        <w:tc>
          <w:tcPr>
            <w:tcW w:w="885" w:type="dxa"/>
            <w:vAlign w:val="center"/>
          </w:tcPr>
          <w:p w:rsidR="00D15C8C" w:rsidRPr="00046A41" w:rsidRDefault="00AC491E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D15C8C" w:rsidRPr="00046A41" w:rsidRDefault="00AC491E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D15C8C" w:rsidRPr="00046A41" w:rsidRDefault="00AC491E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D10FC3" w:rsidRPr="00046A41" w:rsidRDefault="00D15C8C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Подраздел 1</w:t>
            </w:r>
            <w:r w:rsidR="00D10FC3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Легкая атлетика</w:t>
            </w:r>
          </w:p>
        </w:tc>
        <w:tc>
          <w:tcPr>
            <w:tcW w:w="885" w:type="dxa"/>
            <w:vAlign w:val="center"/>
          </w:tcPr>
          <w:p w:rsidR="00D10FC3" w:rsidRPr="00046A41" w:rsidRDefault="00AC491E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D10FC3" w:rsidRPr="00046A41" w:rsidRDefault="00AC491E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D10FC3" w:rsidRPr="00046A41" w:rsidRDefault="00AC491E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1. Техника безопасности. Бег на короткие дистанции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2. Низкий старт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3. Бег на средние дистанции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4. Высокий старт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5. Бег на длинные дистанции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6. Техника финиширования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7. Техника прыжка в длину с места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8. Техника прыжка в длину с разбега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9. Метание гранаты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10. Толкание ядра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496F7B" w:rsidRPr="00046A41" w:rsidRDefault="00D15C8C" w:rsidP="00EF5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 2</w:t>
            </w:r>
            <w:r w:rsidR="00496F7B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Спортивные игры</w:t>
            </w:r>
          </w:p>
        </w:tc>
        <w:tc>
          <w:tcPr>
            <w:tcW w:w="885" w:type="dxa"/>
            <w:vAlign w:val="center"/>
          </w:tcPr>
          <w:p w:rsidR="00496F7B" w:rsidRPr="00046A41" w:rsidRDefault="00484665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496F7B" w:rsidRPr="00046A41" w:rsidRDefault="00484665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496F7B" w:rsidRPr="00046A41" w:rsidRDefault="005D7B87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1. Футбол. Техника безопасности. Основные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2. Футбол. Перемещение игроков по полю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3. Футбол. Владение мячом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4. Футбол. Индивидуальные действия игроков в нападении и защита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5. Волейбол. Техника безопасности. Основные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6. Волейбол. Перемещение игроков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7. Волейбол. Стойка волейболиста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8. Волейбол. Передача мяча сверху</w:t>
            </w:r>
            <w:r w:rsidR="00AD6E90"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9. Волейбол. Передача мяча снизу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10. Волейбол. Подача мяча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11. Волейбол. Прием мяча с подачи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12. Волейбол. Атакующие действия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13. Волейбол. Игра в защите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14. Баскетбол. Техника безопасности.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15. Баскетбол. Перемещение игроков на площадке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16. Баскетбол. Техника игры в нападении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17. Баскетбол. Техника игры в защите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18. Баскетбол. Передачи мяча в движении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19. Баскетбол. Перехваты и выбивания мяча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20. Баскетбол. Штрафной бросок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21. Гандбол. Техника безопасности.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22. Гандбол. Техника владения мячом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23. Гандбол. Растановка игроков на площадке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24. Настольный теннис. Техника безопасности.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25. Настольный теннис. Стойка и передвижение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26. Настольный теннис. Подачи и приемы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496F7B" w:rsidRPr="00046A41" w:rsidRDefault="00D15C8C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Подраздел 3</w:t>
            </w:r>
            <w:r w:rsidR="00496F7B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Гимнастика</w:t>
            </w:r>
          </w:p>
        </w:tc>
        <w:tc>
          <w:tcPr>
            <w:tcW w:w="885" w:type="dxa"/>
            <w:vAlign w:val="center"/>
          </w:tcPr>
          <w:p w:rsidR="00496F7B" w:rsidRPr="00046A41" w:rsidRDefault="00653031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1. Техника безопасности. Виды гимнастики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2. Строевые упражнения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3. Общеразвивающие упражнения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4. Прикладные упражнения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5. Акробатические упражнения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6. Упражнения на гимнастических снарядах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7. Элементы ритмической гимнастики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8. Элементы производственной гимнастики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9. Элементы атлетической гимнастики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10. Элементы оздоровительной гимнастики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496F7B" w:rsidRPr="00046A41" w:rsidRDefault="00DC356D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Подраздел 4</w:t>
            </w:r>
            <w:r w:rsidR="00496F7B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Национальные виды спорта</w:t>
            </w:r>
          </w:p>
        </w:tc>
        <w:tc>
          <w:tcPr>
            <w:tcW w:w="885" w:type="dxa"/>
            <w:vAlign w:val="center"/>
          </w:tcPr>
          <w:p w:rsidR="00496F7B" w:rsidRPr="00046A41" w:rsidRDefault="0025272D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1. Тогыз кумалак. Техника безопасности.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2. Тоғыз кумалақ Технико-тактические действия нападения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3. Тогыз кумалак. Технико-тактические  действия защиты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4. Асык ату. Техника безопасности. Правила игры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5. Асык ату.Технико-тактические действия нападения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6. Асык ату. Технико-тактические  действия защиты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7. Элементы национальных игр в подвижных играх 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496F7B" w:rsidRPr="00046A41" w:rsidRDefault="00DC356D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Подраздел 5.</w:t>
            </w:r>
            <w:r w:rsidR="00496F7B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Зимние виды спорта</w:t>
            </w:r>
          </w:p>
        </w:tc>
        <w:tc>
          <w:tcPr>
            <w:tcW w:w="885" w:type="dxa"/>
            <w:vAlign w:val="center"/>
          </w:tcPr>
          <w:p w:rsidR="00496F7B" w:rsidRPr="00046A41" w:rsidRDefault="0041790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1. Лыжный спорт. Техника безопасности. </w:t>
            </w:r>
            <w:hyperlink r:id="rId7" w:anchor="2" w:history="1"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Одновременный </w:t>
              </w:r>
              <w:proofErr w:type="spellStart"/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двухшажный</w:t>
              </w:r>
              <w:proofErr w:type="spellEnd"/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коньковый ход</w:t>
              </w:r>
            </w:hyperlink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2. Лыжный спорт. </w:t>
            </w:r>
            <w:hyperlink r:id="rId8" w:anchor="3" w:history="1">
              <w:proofErr w:type="spellStart"/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Полуконьковый</w:t>
              </w:r>
              <w:proofErr w:type="spellEnd"/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ход</w:t>
              </w:r>
            </w:hyperlink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3. Лыжный спорт. </w:t>
            </w:r>
            <w:hyperlink r:id="rId9" w:anchor="4" w:history="1"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Коньковый ход без отталкивания руками</w:t>
              </w:r>
            </w:hyperlink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4. Лыжный спорт. </w:t>
            </w:r>
            <w:hyperlink r:id="rId10" w:anchor="5" w:history="1"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Попеременный коньковый ход</w:t>
              </w:r>
            </w:hyperlink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5. Лыжный спорт. </w:t>
            </w:r>
            <w:hyperlink r:id="rId11" w:anchor="6" w:history="1"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Одновременный </w:t>
              </w:r>
              <w:proofErr w:type="spellStart"/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одношажный</w:t>
              </w:r>
              <w:proofErr w:type="spellEnd"/>
              <w:r w:rsidRPr="00046A4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коньковый ход</w:t>
              </w:r>
            </w:hyperlink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6.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Конькобежный спорт. </w:t>
            </w: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Техника безопасности.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Основные методы катания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7.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Конькобежный спорт. Повороты 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8.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Конькобежный спорт. Торможение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9.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Конькобежный спорт. Катание </w:t>
            </w: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задним ходом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 10.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Конькобежный спорт. Катания по виражу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496F7B" w:rsidRPr="00046A41" w:rsidRDefault="00DC356D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Подраздел 6</w:t>
            </w:r>
            <w:r w:rsidR="00496F7B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Плавание</w:t>
            </w:r>
          </w:p>
        </w:tc>
        <w:tc>
          <w:tcPr>
            <w:tcW w:w="885" w:type="dxa"/>
            <w:vAlign w:val="center"/>
          </w:tcPr>
          <w:p w:rsidR="00496F7B" w:rsidRPr="00046A41" w:rsidRDefault="00212F83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816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496F7B" w:rsidRPr="00046A41" w:rsidRDefault="00496F7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</w:p>
        </w:tc>
      </w:tr>
      <w:tr w:rsidR="00461113" w:rsidRPr="00046A41" w:rsidTr="00837F9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1. Техника безопасности. Специальные упражнения для пловцов на суше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2. Сухое плавание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3. Постановка техники плавания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4. Вращение корпуса и дыхание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5. Скольжение и баланс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6. Стили плавания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7. Кроль на груди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8. Кроль на спине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9. Плавание. Брасс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675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696" w:type="dxa"/>
          </w:tcPr>
          <w:p w:rsidR="00D71C5B" w:rsidRPr="00046A41" w:rsidRDefault="00D71C5B" w:rsidP="00EF58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10. Плавание. Финальный заплыв 50 м. в свободном стиле</w:t>
            </w:r>
          </w:p>
        </w:tc>
        <w:tc>
          <w:tcPr>
            <w:tcW w:w="885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5B" w:rsidRPr="00046A41" w:rsidRDefault="00D71C5B" w:rsidP="00EF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13" w:rsidRPr="00046A41" w:rsidTr="00B7782A">
        <w:tc>
          <w:tcPr>
            <w:tcW w:w="7371" w:type="dxa"/>
            <w:gridSpan w:val="2"/>
          </w:tcPr>
          <w:p w:rsidR="00B7782A" w:rsidRPr="00046A41" w:rsidRDefault="00B7782A" w:rsidP="00EF581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Всего по дисциплине (по кредиту)</w:t>
            </w:r>
          </w:p>
        </w:tc>
        <w:tc>
          <w:tcPr>
            <w:tcW w:w="885" w:type="dxa"/>
            <w:vAlign w:val="center"/>
          </w:tcPr>
          <w:p w:rsidR="00B7782A" w:rsidRPr="00046A41" w:rsidRDefault="00B7782A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  <w:r w:rsidR="006E35C0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816" w:type="dxa"/>
            <w:vAlign w:val="center"/>
          </w:tcPr>
          <w:p w:rsidR="00B7782A" w:rsidRPr="00046A41" w:rsidRDefault="006E35C0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992" w:type="dxa"/>
            <w:vAlign w:val="center"/>
          </w:tcPr>
          <w:p w:rsidR="00B7782A" w:rsidRPr="00046A41" w:rsidRDefault="00B7782A" w:rsidP="00EF5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6E35C0" w:rsidRPr="00046A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50</w:t>
            </w:r>
          </w:p>
        </w:tc>
      </w:tr>
    </w:tbl>
    <w:p w:rsidR="00670FC9" w:rsidRPr="00046A41" w:rsidRDefault="00670FC9" w:rsidP="00670FC9">
      <w:pPr>
        <w:jc w:val="center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>3. Результаты обучения и критерии оценки</w:t>
      </w:r>
    </w:p>
    <w:tbl>
      <w:tblPr>
        <w:tblStyle w:val="a3"/>
        <w:tblW w:w="9639" w:type="dxa"/>
        <w:tblInd w:w="-5" w:type="dxa"/>
        <w:tblLayout w:type="fixed"/>
        <w:tblLook w:val="04A0"/>
      </w:tblPr>
      <w:tblGrid>
        <w:gridCol w:w="474"/>
        <w:gridCol w:w="1364"/>
        <w:gridCol w:w="2131"/>
        <w:gridCol w:w="2268"/>
        <w:gridCol w:w="3402"/>
      </w:tblGrid>
      <w:tr w:rsidR="00AD6E90" w:rsidRPr="00046A41" w:rsidTr="00AD6E90">
        <w:tc>
          <w:tcPr>
            <w:tcW w:w="474" w:type="dxa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64" w:type="dxa"/>
          </w:tcPr>
          <w:p w:rsidR="00AD6E90" w:rsidRPr="00046A41" w:rsidRDefault="00AD6E90" w:rsidP="00AD6E9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131" w:type="dxa"/>
          </w:tcPr>
          <w:p w:rsidR="00AD6E90" w:rsidRPr="00046A41" w:rsidRDefault="00AD6E90" w:rsidP="00AD6E9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AD6E90" w:rsidRPr="00046A41" w:rsidTr="00AD6E90">
        <w:trPr>
          <w:trHeight w:val="5474"/>
        </w:trPr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Техника безопасности на занятиях физической культуры.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Физическая культура человека. История развития физкультуры и спорта в Казахстане. Физическая культура и спорт в современном обществе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Знать технику безопасности на занятиях физической культуры и необходимость ведения здорового образа жизни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Перечисляет правила техники безопасности на занятиях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Выполняет требования техники безопасности и правила поведения в спортивных залах, на стадионе, в бассейне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, на катке и на спортивных площадках;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О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бъясняет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необходимость ведения здорового образа жизни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для улучшения физических качеств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2.Знать основы и принципы оказания  первой доврачебной помощи.</w:t>
            </w: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1.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Перечисляет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 основы и принципы оказания первой доврачебной (медицинской) помощи при различных травмах и несчастных случаях;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О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пределяет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характерные признаки различных видов травм и кровотечений.</w:t>
            </w:r>
          </w:p>
        </w:tc>
      </w:tr>
      <w:tr w:rsidR="00AD6E90" w:rsidRPr="00046A41" w:rsidTr="00AD6E90"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безопасности в легкой атлетике. Бег на короткие дистанции.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Низкий старт.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Бег на средние дистанции.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Высокий старт.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Бег на длинные дистанции.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финиширования. Техника прыжка в длину с места.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прыжка в длину с разбега.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Метание гранаты.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Толкание ядра.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Знать правила техники безопасности легкой атлетики на занятиях физической культуры. 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Объясняет правила техники безопасности  легкой атлетики на занятиях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Выполняет  требования техники безопасности и правила поведения в спортивных залах и на стадионе при занятиях легкой атлетикой;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Соблюдает гигиенические правила на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занятиях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Оценивает эффективность выполнения физических упражнений.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Выполнять общеразвивающие и специально-беговые упражнения. 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34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Объясняет основы физиологии и профилактики травматизма;</w:t>
            </w:r>
          </w:p>
          <w:p w:rsidR="00AD6E90" w:rsidRPr="00046A41" w:rsidRDefault="00AD6E90" w:rsidP="00AD6E90">
            <w:pPr>
              <w:tabs>
                <w:tab w:val="left" w:pos="34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А</w:t>
            </w:r>
            <w:proofErr w:type="spellStart"/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нализирует</w:t>
            </w:r>
            <w:proofErr w:type="spellEnd"/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функциональное состояние собственного организма при выполнении физических упражнений с целью достижения оздоровительного эффекта и совершенствования физических кондиций;</w:t>
            </w:r>
          </w:p>
          <w:p w:rsidR="00AD6E90" w:rsidRPr="00046A41" w:rsidRDefault="00AD6E90" w:rsidP="00AD6E90">
            <w:pPr>
              <w:tabs>
                <w:tab w:val="left" w:pos="34"/>
              </w:tabs>
              <w:ind w:left="34"/>
              <w:contextualSpacing/>
              <w:rPr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Выполняет технико-тактические действия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при выполнении специальных беговых упражнений;</w:t>
            </w:r>
          </w:p>
          <w:p w:rsidR="00AD6E90" w:rsidRPr="00046A41" w:rsidRDefault="00AD6E90" w:rsidP="00AD6E90">
            <w:pPr>
              <w:tabs>
                <w:tab w:val="left" w:pos="34"/>
              </w:tabs>
              <w:contextualSpacing/>
              <w:rPr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Различает общеразвивающие и специальные беговые упражнения.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Владеть технико-тактической подготовкой в беге на средние и дальние дистанции.</w:t>
            </w: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Различает фазы бега на короткие, средние и дальние дистанции;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Применяет технико-тактическую подготовку в беге на средние и дальние дистанции;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Выполняет подводящие упражнения для овладения техникой бега на средние и дальние дистанции;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Различает технику низкого и высокого старта.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Владеть техникой прыжка в длину с места и техникой прыжка в длину  с разбега.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Различает  фазы прыжка в длину с места и прыжка в длину  с разбега;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Выполняет подводящие упражнения для овладения техникой прыжка в длину с места и техникой прыжка в длину  с разбега;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Использует технико-тактическую подготовку в прыжке в длину с места и в длину с разбега.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5. Владеть техникой метания гранаты и  техникой толкания ядра.</w:t>
            </w: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Определяет фазы метания гранаты и фазы   толкания ядра;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Выполняет подводящие упражнения для овладения техникой метания гранаты и  техникой толкания ядра;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Выполняет элементы технико-тактической подготовки  в метании гранаты и  техникой толкания ядра.</w:t>
            </w:r>
          </w:p>
        </w:tc>
      </w:tr>
      <w:tr w:rsidR="00AD6E90" w:rsidRPr="00046A41" w:rsidTr="00AD6E90"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Футбол. Техника безопасности. Основные правила игры.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Перемещение игроков по полю.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Владение мячом. Индивидуальные действия игроков в нападении и в защите.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Волейбол. Техника безопасности. Основные правила игры.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Перемещение игроков.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Стойка волейболиста.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Передача мяча сверху.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Передача мяча снизу.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Подача мяча.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Прием мяча с подачи.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Атакующие действия.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Игра в защите.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Баскетбол. Техника безопасности. Правила игры. Перемещение игроков на площадке.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игры в нападении.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игры в защите.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Передача мяча в движении.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Перехваты и выбивание мяча.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Штрафной бросок. Гандбол. Техника безопасности. Правила игры.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владения мячом.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Растановка игроков на площадке.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Настольный теннис. Техника безопасности. Правила игры.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Стойка и передвижение. Подачи и приемы.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 Знать правила техники безопасности по игровым видам спорта на занятиях физической культуры.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Объясняет правила техники безопасности  по игровым видам спорта на занятиях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2. Выполняет  требования техники безопасности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по игровым видам спорта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и правила поведения в спортивных залах;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Соблюдает гигиенические правила на занятиях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спортивных игр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Знать правила игры по видам спорта (футбол, волейбол, баскетбол, гандбол и т.д, настольный теннис).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П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еречисляет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правила игры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видам спорта (футбол, волейбол, баскетбол, гандбол и т</w:t>
            </w:r>
            <w:proofErr w:type="gramStart"/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.д</w:t>
            </w:r>
            <w:proofErr w:type="gramEnd"/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, настольный теннис);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Раскрывает  историю и этапы развития  спортивных игр;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Различает жесты судей в игровых видах спорта.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 Владеть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технической и тактической подготовкой к игре в баскетбол.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1. Различает технические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действия в баскетболе (передвижения, ведение, передачи, броски в кольцо, действия в защите и в нападении, финты);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Применяет различные виды физических упражнений с целью самосовершенствования, организации досуга и здорового образа жизни;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Выполняет подводящие упражнения для овладения технико-тактическими действиями в баскетболе;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Обьясняет ошибки в технике выполнения приемов и в игровых ситуациях в баскетболе;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5.  Выполняет технические и тактические действия по баскетболу (передвижения, ведение, передачи, броски в кольцо, действия в защите и в нападении, финты).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Владеть технической и тактической подготовкой к игре в волейбол.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Различает технические действия в волейболе (передвижения, передачи, прием мяча, действия в защите и в нападения);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Выполняет подводящие упражнения для овладения технико-тактическими действиями в волейболе;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Обьясняет ошибки в технике выполнения приемов и в игровых ситуациях в волейболе;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 Выполняет технические и тактические действия в волейболе (передвижения, передачи, прием мяча, действия в защите и в нападении).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5. Владеть технической и тактической подготовкой к игре в футбол.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Различает технические действия в футболе (перемещение, владение мячом, удары по воротам действия в защите и  в нападении);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Выполняет подводящие упражнения для овладения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технико-тактическими в футболе;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Обьясняет ошибки в технике выполнения приемов и в игровых ситуациях в футболе;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 Выполняет технические и тактические действия в футболе (перемещение, владение мячом, удары по воротам действия в защите и в нападении).</w:t>
            </w:r>
          </w:p>
        </w:tc>
      </w:tr>
      <w:tr w:rsidR="00AD6E90" w:rsidRPr="00046A41" w:rsidTr="00AD6E90">
        <w:tc>
          <w:tcPr>
            <w:tcW w:w="474" w:type="dxa"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6. Владеть технической и тактической подготовкой к игре в гандбол.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Различает технические действия в гандболе (перемещение, владение мячом, броски по воротам, действия в защите и  в нападении);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Выполняет подводящие упражнения для овладения технико-тактическими действиями в гандболе;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Обьясняет ошибки в технике выполнения приемов и в игровых ситуациях в гандболе;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4.  Выполняет технические и тактические действия в гандболе (перемещение, владение мячом, броски по воротам, действия в защите и в нападении).</w:t>
            </w:r>
          </w:p>
        </w:tc>
      </w:tr>
      <w:tr w:rsidR="00AD6E90" w:rsidRPr="00046A41" w:rsidTr="00AD6E90">
        <w:tc>
          <w:tcPr>
            <w:tcW w:w="474" w:type="dxa"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7. Владеть технической и тактической подготовкой к игре в настольный  теннис.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Различает технические действия в настольном теннисе (стойки и передвижение, подачи и приемы, действия в защите и в нападении);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Выполняет подводящие упражнения для овладения технико-тактическими действиями в настольном теннисе;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Обьясняет ошибки в технике выполнения приемов и в игровых ситуациях в настольном теннисе;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  Выполняет технические и тактические действия в настольном теннисе (стойки и передвижение, подачи и приемы, действия в защите и в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нападении).</w:t>
            </w:r>
          </w:p>
        </w:tc>
      </w:tr>
      <w:tr w:rsidR="00AD6E90" w:rsidRPr="00046A41" w:rsidTr="00AD6E90"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Техника безопасности в гимнастике. Виды гимнастики. Строевые упражнения.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Общеразвивающие упражнения.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Прикладные упражнения.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Акробатические упражнения.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Упражнения на гимнастических снарядах.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Элементы ритмической гимнастики.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Элементы производственной гимнастики.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Элементы атлетической гимнастики.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Элементы оздоровительной гимнастики.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Знать технику безопасности по гимнастике на занятиях физической культуры.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Объясняет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технику безопасности в гимнастике на занятиях физической культуры;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2. Выполняет  требования техники безопасности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 гимнастике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, правила поведения в спортивных залах;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Соблюдает гигиенические правила на занятиях гимнастики.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132F75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Выполнять</w:t>
            </w:r>
            <w:r w:rsidR="00AD6E90" w:rsidRPr="00046A41">
              <w:rPr>
                <w:rFonts w:ascii="Times New Roman" w:hAnsi="Times New Roman"/>
                <w:sz w:val="24"/>
                <w:szCs w:val="24"/>
              </w:rPr>
              <w:t xml:space="preserve"> базовые строевые, </w:t>
            </w:r>
            <w:proofErr w:type="spellStart"/>
            <w:r w:rsidR="00AD6E90" w:rsidRPr="00046A41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="00AD6E90" w:rsidRPr="00046A41">
              <w:rPr>
                <w:rFonts w:ascii="Times New Roman" w:hAnsi="Times New Roman"/>
                <w:sz w:val="24"/>
                <w:szCs w:val="24"/>
              </w:rPr>
              <w:t>, прикладные и акробатические упражнения в гимнастике.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1. Различает и выполня</w:t>
            </w:r>
            <w:r w:rsidR="009F1C5C"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элементы ритмической гимнастики, элементы производственной гимнастики, элементы атлетической гимнастики и элементы оздоровительной гимнастики;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Различает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строевые,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>, прикладные и акробатические упражнения;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Называет 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термины гимнастики.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132F75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Выполнять</w:t>
            </w:r>
            <w:r w:rsidR="00AD6E90" w:rsidRPr="00046A41">
              <w:rPr>
                <w:rFonts w:ascii="Times New Roman" w:hAnsi="Times New Roman"/>
                <w:sz w:val="24"/>
                <w:szCs w:val="24"/>
              </w:rPr>
              <w:t xml:space="preserve"> базовые упражнения на гимнастических снарядах.</w:t>
            </w:r>
          </w:p>
          <w:p w:rsidR="00AD6E90" w:rsidRPr="00046A41" w:rsidRDefault="00AD6E90" w:rsidP="00AD6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1. Определяет уровни сложности выполняемых двигательных действий;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Применяет основные технико-тактические действия в процессе выполнения специально созданного комплекса упражнений;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Демонстрирует выполнение упражнений на гимнастических снарядах.</w:t>
            </w:r>
          </w:p>
        </w:tc>
      </w:tr>
      <w:tr w:rsidR="00AD6E90" w:rsidRPr="00046A41" w:rsidTr="00AD6E90"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Национальные виды спорта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Техника безопасности. Правила игры.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Технико-тактические действия нападения.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Технико-тактические  действия защиты. Асык ату. Правила игры.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Технико-тактические действия нападения.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Технико-тактические  действия.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Элементы национальных игр в подвижных играх.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lastRenderedPageBreak/>
              <w:t>1. Знать технику безопасности по национальным видам спорта на занятиях физической культуры.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1. Объясняет правила техники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безопасности по национальным видам спорта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 занятиях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Выполняет требования техники безопасности по национальным видам спорта и правила поведения в спортивных залах;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Соблюдает гигиенические правила во время проведения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учебных игр.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Знать правила игры в национальных видах спорта.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Объясняет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правила игры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в национальных видах спорта (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тогыз кумалак,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асык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ату)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Раскрывает  историю и этапы развития национальных видов спорта;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 Объясняет  ошибки в национальных видах спорта.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Выполнять технико-тактические действия в национальных видах спорта.</w:t>
            </w: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Различает технико-тактические действия в игре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тогыз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кумалак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Различает технико-тактические дейст</w:t>
            </w:r>
            <w:bookmarkStart w:id="0" w:name="_GoBack"/>
            <w:bookmarkEnd w:id="0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вия в  игре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асык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ату;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Демонстрирует  навыки игры  в национальных видах спорта в игровых ситуациях на уроке.</w:t>
            </w:r>
          </w:p>
        </w:tc>
      </w:tr>
      <w:tr w:rsidR="00AD6E90" w:rsidRPr="00046A41" w:rsidTr="00AD6E90"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Зимние виды спорта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Лыжный спорт. Техника безопасности. Одновременный двухшажный коньковый ход.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Полуконьковый ход.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Коньковый ход без отталкивания руками.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Попеременный коньковый ход.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Одновременный одношажный коньковый ход.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Конькобежный спорт. Техника безопасности. Основные методы катания.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Повороты. 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Торможение.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Катание задним ходом.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Катания по виражу.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Знать технику безопасности по лыжному и конькобежному спорту на занятиях физической культуры.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Объясняет правила техники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безопасности по зимним видам спорта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 занятиях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Выполняет требования техники безопасности по зимним видам спорта и правила поведения в спортивных залах и на улице;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Соблюдает гигиенические правила  во время проведения занятий.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Знать технику передвижения на лыжах.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Различает технику передвижения на лыжах: коньковым и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полуконьковым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ходом, поперечным и одновременным коньковым ходом;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Выполняет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технику передвижения на лыжах: коньковым и </w:t>
            </w:r>
            <w:proofErr w:type="spellStart"/>
            <w:r w:rsidRPr="00046A41">
              <w:rPr>
                <w:rFonts w:ascii="Times New Roman" w:hAnsi="Times New Roman"/>
                <w:sz w:val="24"/>
                <w:szCs w:val="24"/>
              </w:rPr>
              <w:t>полуконьковым</w:t>
            </w:r>
            <w:proofErr w:type="spell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ходом, поперечным и одновременным коньковым ходом;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Оценивает функциональное состояние организма и физическую работоспособность.</w:t>
            </w:r>
          </w:p>
        </w:tc>
      </w:tr>
      <w:tr w:rsidR="00AD6E90" w:rsidRPr="00046A41" w:rsidTr="00AD6E90">
        <w:tc>
          <w:tcPr>
            <w:tcW w:w="47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64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2131" w:type="dxa"/>
            <w:vMerge w:val="restart"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Плавание. Техника безопасности. Специальные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для пловцов на суше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Сухое плавание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Постановка техники плавания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Вращение корпуса и дыхание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Скольжение и баланс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Стили плавания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Кроль на груди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Кроль на спине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Брасс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Финальный заплыв 50 м. в свободном стиле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Знать технику безопасности в бассейне и на </w:t>
            </w:r>
            <w:proofErr w:type="gramStart"/>
            <w:r w:rsidRPr="00046A41">
              <w:rPr>
                <w:rFonts w:ascii="Times New Roman" w:hAnsi="Times New Roman"/>
                <w:sz w:val="24"/>
                <w:szCs w:val="24"/>
              </w:rPr>
              <w:t>суше</w:t>
            </w:r>
            <w:proofErr w:type="gram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на уроках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1. Перечисляет правила техники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>безопасности в бассейне и на суше на уроках физической культуры;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Выполняет  требования техники безопасности в бассейне и на </w:t>
            </w:r>
            <w:proofErr w:type="gramStart"/>
            <w:r w:rsidRPr="00046A41">
              <w:rPr>
                <w:rFonts w:ascii="Times New Roman" w:hAnsi="Times New Roman"/>
                <w:sz w:val="24"/>
                <w:szCs w:val="24"/>
              </w:rPr>
              <w:t>суше</w:t>
            </w:r>
            <w:proofErr w:type="gram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на уроках физической культуры;</w:t>
            </w:r>
          </w:p>
          <w:p w:rsidR="00AD6E90" w:rsidRPr="00046A41" w:rsidRDefault="00AD6E90" w:rsidP="00AD6E90">
            <w:pPr>
              <w:tabs>
                <w:tab w:val="left" w:pos="160"/>
                <w:tab w:val="left" w:pos="301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Соблюдает гигиенические правила  во время проведения занятий 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в бассейне и на </w:t>
            </w:r>
            <w:proofErr w:type="gramStart"/>
            <w:r w:rsidRPr="00046A41">
              <w:rPr>
                <w:rFonts w:ascii="Times New Roman" w:hAnsi="Times New Roman"/>
                <w:sz w:val="24"/>
                <w:szCs w:val="24"/>
              </w:rPr>
              <w:t>суше</w:t>
            </w:r>
            <w:proofErr w:type="gramEnd"/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на уроках физической культуры</w:t>
            </w:r>
            <w:r w:rsidRPr="00046A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Владеть специальными упражнениями для пловцов.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1. Определяет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функциональное состояние собственного организма при выполнении физических упражнений с целью достижения оздоровительного эффекта и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  <w:r w:rsidRPr="0004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>физических кондиций;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2. Выполняет подводящие упражнения для совершенствования техники плавания;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Выполняет  специальные упражнения для пловцов.</w:t>
            </w:r>
          </w:p>
        </w:tc>
      </w:tr>
      <w:tr w:rsidR="00AD6E90" w:rsidRPr="00046A41" w:rsidTr="00AD6E90">
        <w:tc>
          <w:tcPr>
            <w:tcW w:w="47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D6E90" w:rsidRPr="00046A41" w:rsidRDefault="00AD6E90" w:rsidP="00AD6E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Владеть техникой плавания.</w:t>
            </w:r>
          </w:p>
        </w:tc>
        <w:tc>
          <w:tcPr>
            <w:tcW w:w="3402" w:type="dxa"/>
          </w:tcPr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1.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Различает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стили плавания;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2. Умеет правильно дышать и держаться на воде;</w:t>
            </w:r>
          </w:p>
          <w:p w:rsidR="00AD6E90" w:rsidRPr="00046A41" w:rsidRDefault="00AD6E90" w:rsidP="00AD6E90">
            <w:pPr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A41">
              <w:rPr>
                <w:rFonts w:ascii="Times New Roman" w:hAnsi="Times New Roman"/>
                <w:sz w:val="24"/>
                <w:szCs w:val="24"/>
              </w:rPr>
              <w:t>3. Р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азличает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техник</w:t>
            </w:r>
            <w:r w:rsidRPr="00046A4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046A41">
              <w:rPr>
                <w:rFonts w:ascii="Times New Roman" w:hAnsi="Times New Roman"/>
                <w:sz w:val="24"/>
                <w:szCs w:val="24"/>
              </w:rPr>
              <w:t xml:space="preserve"> плавания способом «кроль на груди», «кроль на спине», «брасс».</w:t>
            </w:r>
          </w:p>
        </w:tc>
      </w:tr>
    </w:tbl>
    <w:p w:rsidR="00AD6E90" w:rsidRPr="00046A41" w:rsidRDefault="00AD6E90" w:rsidP="00AD6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3EC3" w:rsidRPr="00046A41" w:rsidRDefault="009A18D0" w:rsidP="00DB0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D01C3" w:rsidRPr="00046A41">
        <w:rPr>
          <w:rFonts w:ascii="Times New Roman" w:hAnsi="Times New Roman" w:cs="Times New Roman"/>
          <w:b/>
          <w:sz w:val="28"/>
          <w:szCs w:val="28"/>
        </w:rPr>
        <w:t>Таблица уровней физической подго</w:t>
      </w:r>
      <w:r w:rsidR="00592309" w:rsidRPr="00046A41">
        <w:rPr>
          <w:rFonts w:ascii="Times New Roman" w:hAnsi="Times New Roman" w:cs="Times New Roman"/>
          <w:b/>
          <w:sz w:val="28"/>
          <w:szCs w:val="28"/>
        </w:rPr>
        <w:t>товленности обучающихся</w:t>
      </w:r>
    </w:p>
    <w:p w:rsidR="00CD01C3" w:rsidRPr="00046A41" w:rsidRDefault="00592309" w:rsidP="00DB0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6A41">
        <w:rPr>
          <w:rFonts w:ascii="Times New Roman" w:hAnsi="Times New Roman" w:cs="Times New Roman"/>
          <w:sz w:val="28"/>
          <w:szCs w:val="28"/>
        </w:rPr>
        <w:t>(юноши)</w:t>
      </w:r>
    </w:p>
    <w:p w:rsidR="00DB0540" w:rsidRPr="00046A41" w:rsidRDefault="00DB0540" w:rsidP="00AD6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0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3"/>
        <w:gridCol w:w="1250"/>
        <w:gridCol w:w="993"/>
        <w:gridCol w:w="1275"/>
        <w:gridCol w:w="1134"/>
        <w:gridCol w:w="1276"/>
        <w:gridCol w:w="1134"/>
      </w:tblGrid>
      <w:tr w:rsidR="00CD01C3" w:rsidRPr="00046A41" w:rsidTr="00DA13F9">
        <w:trPr>
          <w:trHeight w:val="308"/>
        </w:trPr>
        <w:tc>
          <w:tcPr>
            <w:tcW w:w="2343" w:type="dxa"/>
            <w:vMerge w:val="restart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CD01C3" w:rsidRPr="00046A41" w:rsidRDefault="004A050B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CD01C3"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спытаний</w:t>
            </w:r>
          </w:p>
        </w:tc>
        <w:tc>
          <w:tcPr>
            <w:tcW w:w="7062" w:type="dxa"/>
            <w:gridSpan w:val="6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Уровни физической подготовленности</w:t>
            </w:r>
          </w:p>
        </w:tc>
      </w:tr>
      <w:tr w:rsidR="00CD01C3" w:rsidRPr="00046A41" w:rsidTr="00DA13F9">
        <w:trPr>
          <w:trHeight w:val="480"/>
        </w:trPr>
        <w:tc>
          <w:tcPr>
            <w:tcW w:w="2343" w:type="dxa"/>
            <w:vMerge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CD01C3" w:rsidRPr="00046A41" w:rsidRDefault="00CD01C3" w:rsidP="004E2AE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Х (</w:t>
            </w:r>
            <w:proofErr w:type="spellStart"/>
            <w:proofErr w:type="gramStart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усред-ненный</w:t>
            </w:r>
            <w:proofErr w:type="spellEnd"/>
            <w:proofErr w:type="gramEnd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/среднего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/среднего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</w:tr>
      <w:tr w:rsidR="00CD01C3" w:rsidRPr="00046A41" w:rsidTr="00DA13F9">
        <w:trPr>
          <w:trHeight w:val="90"/>
        </w:trPr>
        <w:tc>
          <w:tcPr>
            <w:tcW w:w="234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Бег 30 м </w:t>
            </w:r>
          </w:p>
        </w:tc>
        <w:tc>
          <w:tcPr>
            <w:tcW w:w="1250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4,9 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5,6 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5,5 – 5,3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5,2 – 4,6 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4,5 -4,3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4,2 </w:t>
            </w:r>
          </w:p>
        </w:tc>
      </w:tr>
      <w:tr w:rsidR="00CD01C3" w:rsidRPr="00046A41" w:rsidTr="00DA13F9">
        <w:trPr>
          <w:trHeight w:val="222"/>
        </w:trPr>
        <w:tc>
          <w:tcPr>
            <w:tcW w:w="234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 </w:t>
            </w:r>
          </w:p>
        </w:tc>
        <w:tc>
          <w:tcPr>
            <w:tcW w:w="1250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213 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190 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191 - 201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202 – 224 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225 - 235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236 </w:t>
            </w:r>
          </w:p>
        </w:tc>
      </w:tr>
      <w:tr w:rsidR="00CD01C3" w:rsidRPr="00046A41" w:rsidTr="00DA13F9">
        <w:trPr>
          <w:trHeight w:val="619"/>
        </w:trPr>
        <w:tc>
          <w:tcPr>
            <w:tcW w:w="234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Бросок набивного мяча двумя руками из-за головы </w:t>
            </w:r>
          </w:p>
        </w:tc>
        <w:tc>
          <w:tcPr>
            <w:tcW w:w="1250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611,0 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434,0 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435,0 - 522,0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523,0 – 699,0 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700,0 – 785,0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786,0 </w:t>
            </w:r>
          </w:p>
        </w:tc>
      </w:tr>
      <w:tr w:rsidR="00CD01C3" w:rsidRPr="00046A41" w:rsidTr="00DA13F9">
        <w:trPr>
          <w:trHeight w:val="222"/>
        </w:trPr>
        <w:tc>
          <w:tcPr>
            <w:tcW w:w="234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 </w:t>
            </w:r>
          </w:p>
        </w:tc>
        <w:tc>
          <w:tcPr>
            <w:tcW w:w="1250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8,3 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9,1 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9,0 – 8,7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8,6 –7,8 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7,7 -7,4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7,3 </w:t>
            </w:r>
          </w:p>
        </w:tc>
      </w:tr>
      <w:tr w:rsidR="00CD01C3" w:rsidRPr="00046A41" w:rsidTr="00DA13F9">
        <w:trPr>
          <w:trHeight w:val="355"/>
        </w:trPr>
        <w:tc>
          <w:tcPr>
            <w:tcW w:w="234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Кистевая динамометрия (правая) </w:t>
            </w:r>
          </w:p>
        </w:tc>
        <w:tc>
          <w:tcPr>
            <w:tcW w:w="1250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42,0 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33,0 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34,0 –37,0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38,0 -46,0 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47,0 – 50,0 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</w:tbl>
    <w:p w:rsidR="00CD01C3" w:rsidRPr="00046A41" w:rsidRDefault="00CD01C3" w:rsidP="004E2AE9">
      <w:pPr>
        <w:spacing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D63EC3" w:rsidRPr="00046A41" w:rsidRDefault="00CD01C3" w:rsidP="00DB054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уровней физической подготовленности </w:t>
      </w:r>
      <w:r w:rsidR="00D63EC3" w:rsidRPr="00046A41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CD01C3" w:rsidRPr="00046A41" w:rsidRDefault="00CD01C3" w:rsidP="00DB0540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63EC3" w:rsidRPr="00046A41">
        <w:rPr>
          <w:rFonts w:ascii="Times New Roman" w:hAnsi="Times New Roman" w:cs="Times New Roman"/>
          <w:sz w:val="28"/>
          <w:szCs w:val="28"/>
        </w:rPr>
        <w:t>девушки)</w:t>
      </w:r>
    </w:p>
    <w:p w:rsidR="00DB0540" w:rsidRPr="00046A41" w:rsidRDefault="00DB0540" w:rsidP="00DB0540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54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3"/>
        <w:gridCol w:w="1392"/>
        <w:gridCol w:w="993"/>
        <w:gridCol w:w="1275"/>
        <w:gridCol w:w="1134"/>
        <w:gridCol w:w="1276"/>
        <w:gridCol w:w="1134"/>
      </w:tblGrid>
      <w:tr w:rsidR="00CD01C3" w:rsidRPr="00046A41" w:rsidTr="00DA13F9">
        <w:trPr>
          <w:trHeight w:val="308"/>
        </w:trPr>
        <w:tc>
          <w:tcPr>
            <w:tcW w:w="2343" w:type="dxa"/>
            <w:vMerge w:val="restart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  <w:tc>
          <w:tcPr>
            <w:tcW w:w="7204" w:type="dxa"/>
            <w:gridSpan w:val="6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Уровни физической подготовленности</w:t>
            </w:r>
          </w:p>
        </w:tc>
      </w:tr>
      <w:tr w:rsidR="00CD01C3" w:rsidRPr="00046A41" w:rsidTr="00DA13F9">
        <w:trPr>
          <w:trHeight w:val="480"/>
        </w:trPr>
        <w:tc>
          <w:tcPr>
            <w:tcW w:w="2343" w:type="dxa"/>
            <w:vMerge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CD01C3" w:rsidRPr="00046A41" w:rsidRDefault="00CD01C3" w:rsidP="004E2AE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Х (</w:t>
            </w:r>
            <w:proofErr w:type="spellStart"/>
            <w:proofErr w:type="gramStart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усред-ненный</w:t>
            </w:r>
            <w:proofErr w:type="spellEnd"/>
            <w:proofErr w:type="gramEnd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/среднего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/среднего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41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</w:tr>
      <w:tr w:rsidR="00CD01C3" w:rsidRPr="00046A41" w:rsidTr="00DA13F9">
        <w:trPr>
          <w:trHeight w:val="90"/>
        </w:trPr>
        <w:tc>
          <w:tcPr>
            <w:tcW w:w="234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Бег 30 м</w:t>
            </w:r>
          </w:p>
        </w:tc>
        <w:tc>
          <w:tcPr>
            <w:tcW w:w="1392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5,4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6,3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6,2 – 5,9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5,8 – 5,0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4,9 -4,6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4,5</w:t>
            </w:r>
          </w:p>
        </w:tc>
      </w:tr>
      <w:tr w:rsidR="00CD01C3" w:rsidRPr="00046A41" w:rsidTr="00DA13F9">
        <w:trPr>
          <w:trHeight w:val="222"/>
        </w:trPr>
        <w:tc>
          <w:tcPr>
            <w:tcW w:w="234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Прыжок в длину с места</w:t>
            </w:r>
          </w:p>
        </w:tc>
        <w:tc>
          <w:tcPr>
            <w:tcW w:w="1392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170,0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146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147 -160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161 – 181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182 – 194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195</w:t>
            </w:r>
          </w:p>
        </w:tc>
      </w:tr>
      <w:tr w:rsidR="00CD01C3" w:rsidRPr="00046A41" w:rsidTr="00DA13F9">
        <w:trPr>
          <w:trHeight w:val="619"/>
        </w:trPr>
        <w:tc>
          <w:tcPr>
            <w:tcW w:w="234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Бросок набивного мяча двумя руками из-за головы</w:t>
            </w:r>
          </w:p>
        </w:tc>
        <w:tc>
          <w:tcPr>
            <w:tcW w:w="1392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497,0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372,0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373,0 – 434,0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435,0 – 559,0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560,0 – 621,0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622,0</w:t>
            </w:r>
          </w:p>
        </w:tc>
      </w:tr>
      <w:tr w:rsidR="00CD01C3" w:rsidRPr="00046A41" w:rsidTr="00DA13F9">
        <w:trPr>
          <w:trHeight w:val="222"/>
        </w:trPr>
        <w:tc>
          <w:tcPr>
            <w:tcW w:w="234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Челночный бег 3х10</w:t>
            </w:r>
          </w:p>
        </w:tc>
        <w:tc>
          <w:tcPr>
            <w:tcW w:w="1392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9,1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10,0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9,9 – 9,6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9,5 –8,6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8,5 –8,1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8,0</w:t>
            </w:r>
          </w:p>
        </w:tc>
      </w:tr>
      <w:tr w:rsidR="00CD01C3" w:rsidRPr="00046A41" w:rsidTr="00DA13F9">
        <w:trPr>
          <w:trHeight w:val="355"/>
        </w:trPr>
        <w:tc>
          <w:tcPr>
            <w:tcW w:w="234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Кистевая динамометрия (правая)</w:t>
            </w:r>
          </w:p>
        </w:tc>
        <w:tc>
          <w:tcPr>
            <w:tcW w:w="1392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26,0</w:t>
            </w:r>
          </w:p>
        </w:tc>
        <w:tc>
          <w:tcPr>
            <w:tcW w:w="993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19,5</w:t>
            </w:r>
          </w:p>
        </w:tc>
        <w:tc>
          <w:tcPr>
            <w:tcW w:w="1275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20,0 –22,5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23,0 -29,0</w:t>
            </w:r>
          </w:p>
        </w:tc>
        <w:tc>
          <w:tcPr>
            <w:tcW w:w="1276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29,5 – 32,0</w:t>
            </w:r>
          </w:p>
        </w:tc>
        <w:tc>
          <w:tcPr>
            <w:tcW w:w="1134" w:type="dxa"/>
          </w:tcPr>
          <w:p w:rsidR="00CD01C3" w:rsidRPr="00046A41" w:rsidRDefault="00CD01C3" w:rsidP="004E2AE9">
            <w:pPr>
              <w:pStyle w:val="Default"/>
              <w:jc w:val="both"/>
              <w:rPr>
                <w:color w:val="auto"/>
              </w:rPr>
            </w:pPr>
            <w:r w:rsidRPr="00046A41">
              <w:rPr>
                <w:color w:val="auto"/>
              </w:rPr>
              <w:t>32,5</w:t>
            </w:r>
          </w:p>
        </w:tc>
      </w:tr>
    </w:tbl>
    <w:p w:rsidR="00AD6E90" w:rsidRPr="00046A41" w:rsidRDefault="00AD6E90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D4ECD" w:rsidRPr="00046A41" w:rsidRDefault="00670FC9" w:rsidP="004E2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8D4ECD" w:rsidRPr="00046A41">
        <w:rPr>
          <w:rFonts w:ascii="Times New Roman" w:hAnsi="Times New Roman" w:cs="Times New Roman"/>
          <w:b/>
          <w:sz w:val="28"/>
          <w:szCs w:val="28"/>
        </w:rPr>
        <w:t xml:space="preserve">. Перечень литературы </w:t>
      </w:r>
      <w:r w:rsidR="00DB0540" w:rsidRPr="00046A41">
        <w:rPr>
          <w:rFonts w:ascii="Times New Roman" w:hAnsi="Times New Roman" w:cs="Times New Roman"/>
          <w:b/>
          <w:sz w:val="28"/>
          <w:szCs w:val="28"/>
          <w:lang w:val="kk-KZ"/>
        </w:rPr>
        <w:t>и средств обучения</w:t>
      </w:r>
    </w:p>
    <w:p w:rsidR="00F9123B" w:rsidRPr="00046A41" w:rsidRDefault="00F9123B" w:rsidP="00F912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9123B" w:rsidRPr="00046A41" w:rsidRDefault="00F9123B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1. К.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Жахин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Юркова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 Физическая культура. Методическое пособие. Часть 1, 2 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Алматыкітап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2016 г.</w:t>
      </w:r>
    </w:p>
    <w:p w:rsidR="00F9123B" w:rsidRPr="00046A41" w:rsidRDefault="00F9123B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2. М.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Адамбеков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, М. Тұяқбаева, Е.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Уанбаев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мектептерде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6A41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046A41">
        <w:rPr>
          <w:rFonts w:ascii="Times New Roman" w:hAnsi="Times New Roman" w:cs="Times New Roman"/>
          <w:sz w:val="28"/>
          <w:szCs w:val="28"/>
        </w:rPr>
        <w:t xml:space="preserve">әрбиесі сабағын жүргізу әдістемесі. Әдістемелік ұсыныстар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тәрбиесі Ұлттық ғылыми-практикалық орталығы</w:t>
      </w:r>
    </w:p>
    <w:p w:rsidR="00F9123B" w:rsidRPr="00046A41" w:rsidRDefault="00F9123B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</w:rPr>
        <w:t xml:space="preserve">3. У.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Марчибаева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Токтарбаев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Стоцкая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Сыздыкова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, Р. Сидорова, Н. Моисеева, Л.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Тунгышмуратова</w:t>
      </w:r>
      <w:proofErr w:type="spellEnd"/>
      <w:r w:rsidR="006E35C0" w:rsidRPr="00046A41">
        <w:rPr>
          <w:rFonts w:ascii="Times New Roman" w:hAnsi="Times New Roman" w:cs="Times New Roman"/>
          <w:sz w:val="28"/>
          <w:szCs w:val="28"/>
        </w:rPr>
        <w:t xml:space="preserve">. </w:t>
      </w:r>
      <w:r w:rsidRPr="00046A41">
        <w:rPr>
          <w:rFonts w:ascii="Times New Roman" w:hAnsi="Times New Roman" w:cs="Times New Roman"/>
          <w:sz w:val="28"/>
          <w:szCs w:val="28"/>
        </w:rPr>
        <w:t xml:space="preserve"> Адаптивная физическая культура и спорт. Учебное пособие. </w:t>
      </w:r>
      <w:proofErr w:type="spellStart"/>
      <w:r w:rsidRPr="00046A41">
        <w:rPr>
          <w:rFonts w:ascii="Times New Roman" w:hAnsi="Times New Roman" w:cs="Times New Roman"/>
          <w:sz w:val="28"/>
          <w:szCs w:val="28"/>
        </w:rPr>
        <w:t>Нур-Султан</w:t>
      </w:r>
      <w:proofErr w:type="spellEnd"/>
      <w:r w:rsidRPr="00046A41">
        <w:rPr>
          <w:rFonts w:ascii="Times New Roman" w:hAnsi="Times New Roman" w:cs="Times New Roman"/>
          <w:sz w:val="28"/>
          <w:szCs w:val="28"/>
        </w:rPr>
        <w:t xml:space="preserve"> 2019 г.</w:t>
      </w:r>
    </w:p>
    <w:p w:rsidR="00DB0540" w:rsidRPr="00046A41" w:rsidRDefault="00DB0540" w:rsidP="00DB054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123B" w:rsidRPr="00046A41" w:rsidRDefault="00F9123B" w:rsidP="00DB054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046A41">
        <w:rPr>
          <w:rFonts w:ascii="Times New Roman" w:hAnsi="Times New Roman" w:cs="Times New Roman"/>
          <w:b/>
          <w:sz w:val="28"/>
          <w:szCs w:val="28"/>
        </w:rPr>
        <w:t>редств</w:t>
      </w:r>
      <w:proofErr w:type="spellEnd"/>
      <w:r w:rsidRPr="00046A41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046A41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F9123B" w:rsidRPr="00046A41" w:rsidRDefault="00D63EC3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9123B" w:rsidRPr="00046A41">
        <w:rPr>
          <w:rFonts w:ascii="Times New Roman" w:hAnsi="Times New Roman" w:cs="Times New Roman"/>
          <w:sz w:val="28"/>
          <w:szCs w:val="28"/>
          <w:lang w:val="kk-KZ"/>
        </w:rPr>
        <w:t>. Комплект для занятий по общей физической подготовке.</w:t>
      </w:r>
    </w:p>
    <w:p w:rsidR="00F9123B" w:rsidRPr="00046A41" w:rsidRDefault="00DB0540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</w:rPr>
        <w:t>2</w:t>
      </w:r>
      <w:r w:rsidR="00F9123B" w:rsidRPr="00046A41">
        <w:rPr>
          <w:rFonts w:ascii="Times New Roman" w:hAnsi="Times New Roman" w:cs="Times New Roman"/>
          <w:sz w:val="28"/>
          <w:szCs w:val="28"/>
          <w:lang w:val="kk-KZ"/>
        </w:rPr>
        <w:t>. Комплект для занятий гимнастикой.</w:t>
      </w:r>
    </w:p>
    <w:p w:rsidR="00F9123B" w:rsidRPr="00046A41" w:rsidRDefault="00DB0540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F9123B" w:rsidRPr="00046A41">
        <w:rPr>
          <w:rFonts w:ascii="Times New Roman" w:hAnsi="Times New Roman" w:cs="Times New Roman"/>
          <w:sz w:val="28"/>
          <w:szCs w:val="28"/>
          <w:lang w:val="kk-KZ"/>
        </w:rPr>
        <w:t>. Комплект для занятий легкой атлетикой.</w:t>
      </w:r>
    </w:p>
    <w:p w:rsidR="00F9123B" w:rsidRPr="00046A41" w:rsidRDefault="00DB0540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F9123B" w:rsidRPr="00046A41">
        <w:rPr>
          <w:rFonts w:ascii="Times New Roman" w:hAnsi="Times New Roman" w:cs="Times New Roman"/>
          <w:sz w:val="28"/>
          <w:szCs w:val="28"/>
          <w:lang w:val="kk-KZ"/>
        </w:rPr>
        <w:t>. Комплект для занятий спортивными играми.</w:t>
      </w:r>
    </w:p>
    <w:p w:rsidR="00F9123B" w:rsidRPr="00317FA6" w:rsidRDefault="00DB0540" w:rsidP="00DB05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46A41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F9123B" w:rsidRPr="00046A41">
        <w:rPr>
          <w:rFonts w:ascii="Times New Roman" w:hAnsi="Times New Roman" w:cs="Times New Roman"/>
          <w:sz w:val="28"/>
          <w:szCs w:val="28"/>
          <w:lang w:val="kk-KZ"/>
        </w:rPr>
        <w:t>. Комплект для занятий национальныи видами спорта</w:t>
      </w:r>
    </w:p>
    <w:p w:rsidR="00F9123B" w:rsidRDefault="00F9123B" w:rsidP="00F912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</w:p>
    <w:p w:rsidR="00E15707" w:rsidRPr="00D63EC3" w:rsidRDefault="00E15707" w:rsidP="00456845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E15707" w:rsidRPr="00D63EC3" w:rsidSect="00AD6E90">
      <w:footerReference w:type="default" r:id="rId12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CFC" w:rsidRDefault="00C50CFC" w:rsidP="00E96343">
      <w:pPr>
        <w:spacing w:after="0" w:line="240" w:lineRule="auto"/>
      </w:pPr>
      <w:r>
        <w:separator/>
      </w:r>
    </w:p>
  </w:endnote>
  <w:endnote w:type="continuationSeparator" w:id="0">
    <w:p w:rsidR="00C50CFC" w:rsidRDefault="00C50CFC" w:rsidP="00E9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437660"/>
      <w:docPartObj>
        <w:docPartGallery w:val="Page Numbers (Bottom of Page)"/>
        <w:docPartUnique/>
      </w:docPartObj>
    </w:sdtPr>
    <w:sdtContent>
      <w:p w:rsidR="00AD6E90" w:rsidRDefault="004C4CE1">
        <w:pPr>
          <w:pStyle w:val="a8"/>
          <w:jc w:val="center"/>
        </w:pPr>
        <w:r>
          <w:rPr>
            <w:noProof/>
          </w:rPr>
          <w:fldChar w:fldCharType="begin"/>
        </w:r>
        <w:r w:rsidR="00AD6E9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46A4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D6E90" w:rsidRDefault="00AD6E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CFC" w:rsidRDefault="00C50CFC" w:rsidP="00E96343">
      <w:pPr>
        <w:spacing w:after="0" w:line="240" w:lineRule="auto"/>
      </w:pPr>
      <w:r>
        <w:separator/>
      </w:r>
    </w:p>
  </w:footnote>
  <w:footnote w:type="continuationSeparator" w:id="0">
    <w:p w:rsidR="00C50CFC" w:rsidRDefault="00C50CFC" w:rsidP="00E96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7830"/>
    <w:multiLevelType w:val="hybridMultilevel"/>
    <w:tmpl w:val="EC344428"/>
    <w:lvl w:ilvl="0" w:tplc="722ED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00ABF"/>
    <w:multiLevelType w:val="hybridMultilevel"/>
    <w:tmpl w:val="9A74CA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F2043"/>
    <w:multiLevelType w:val="hybridMultilevel"/>
    <w:tmpl w:val="459A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F61B0"/>
    <w:multiLevelType w:val="hybridMultilevel"/>
    <w:tmpl w:val="65D87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E7667"/>
    <w:multiLevelType w:val="hybridMultilevel"/>
    <w:tmpl w:val="77CC7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A6824"/>
    <w:multiLevelType w:val="hybridMultilevel"/>
    <w:tmpl w:val="EABC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A6676"/>
    <w:multiLevelType w:val="hybridMultilevel"/>
    <w:tmpl w:val="CBFAE33A"/>
    <w:lvl w:ilvl="0" w:tplc="ECDE84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D63AB6"/>
    <w:multiLevelType w:val="hybridMultilevel"/>
    <w:tmpl w:val="3CE46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33471"/>
    <w:multiLevelType w:val="hybridMultilevel"/>
    <w:tmpl w:val="AFEA4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C0225"/>
    <w:multiLevelType w:val="hybridMultilevel"/>
    <w:tmpl w:val="9AC8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116"/>
    <w:rsid w:val="000108F7"/>
    <w:rsid w:val="00025794"/>
    <w:rsid w:val="0003344F"/>
    <w:rsid w:val="00046A41"/>
    <w:rsid w:val="000508DD"/>
    <w:rsid w:val="00060299"/>
    <w:rsid w:val="00066711"/>
    <w:rsid w:val="00067E23"/>
    <w:rsid w:val="000831E5"/>
    <w:rsid w:val="000913E3"/>
    <w:rsid w:val="000A6F91"/>
    <w:rsid w:val="000C4546"/>
    <w:rsid w:val="000D38BF"/>
    <w:rsid w:val="000E3CA2"/>
    <w:rsid w:val="000F1B0A"/>
    <w:rsid w:val="00100E28"/>
    <w:rsid w:val="00114D5C"/>
    <w:rsid w:val="00132F75"/>
    <w:rsid w:val="0014673D"/>
    <w:rsid w:val="00154827"/>
    <w:rsid w:val="001A4441"/>
    <w:rsid w:val="001C65C8"/>
    <w:rsid w:val="001D779F"/>
    <w:rsid w:val="00204ACF"/>
    <w:rsid w:val="00212F83"/>
    <w:rsid w:val="00233019"/>
    <w:rsid w:val="00234266"/>
    <w:rsid w:val="00234299"/>
    <w:rsid w:val="0023635D"/>
    <w:rsid w:val="00237E8A"/>
    <w:rsid w:val="0025272D"/>
    <w:rsid w:val="0027032E"/>
    <w:rsid w:val="0028567E"/>
    <w:rsid w:val="00286FE2"/>
    <w:rsid w:val="00291E00"/>
    <w:rsid w:val="0029488C"/>
    <w:rsid w:val="002B2C88"/>
    <w:rsid w:val="002E74E6"/>
    <w:rsid w:val="002E7F44"/>
    <w:rsid w:val="003036AD"/>
    <w:rsid w:val="00340BAF"/>
    <w:rsid w:val="00376AB3"/>
    <w:rsid w:val="003959D1"/>
    <w:rsid w:val="003A3D80"/>
    <w:rsid w:val="003E0B03"/>
    <w:rsid w:val="004000F0"/>
    <w:rsid w:val="0041790B"/>
    <w:rsid w:val="00456845"/>
    <w:rsid w:val="004579B7"/>
    <w:rsid w:val="00461113"/>
    <w:rsid w:val="00464A1C"/>
    <w:rsid w:val="004772DA"/>
    <w:rsid w:val="00484665"/>
    <w:rsid w:val="00496F7B"/>
    <w:rsid w:val="004A050B"/>
    <w:rsid w:val="004A6471"/>
    <w:rsid w:val="004C3F5D"/>
    <w:rsid w:val="004C4CCA"/>
    <w:rsid w:val="004C4CE1"/>
    <w:rsid w:val="004D356A"/>
    <w:rsid w:val="004E2AE9"/>
    <w:rsid w:val="004F044D"/>
    <w:rsid w:val="004F752B"/>
    <w:rsid w:val="004F795B"/>
    <w:rsid w:val="004F7C43"/>
    <w:rsid w:val="00505933"/>
    <w:rsid w:val="00512F21"/>
    <w:rsid w:val="00515195"/>
    <w:rsid w:val="0051607C"/>
    <w:rsid w:val="00521E3A"/>
    <w:rsid w:val="005725FD"/>
    <w:rsid w:val="00582F0D"/>
    <w:rsid w:val="005847E1"/>
    <w:rsid w:val="00592309"/>
    <w:rsid w:val="0059375C"/>
    <w:rsid w:val="005A5E98"/>
    <w:rsid w:val="005B0360"/>
    <w:rsid w:val="005D7331"/>
    <w:rsid w:val="005D7B87"/>
    <w:rsid w:val="00614FA4"/>
    <w:rsid w:val="00644175"/>
    <w:rsid w:val="006500DF"/>
    <w:rsid w:val="00653031"/>
    <w:rsid w:val="00657244"/>
    <w:rsid w:val="00657782"/>
    <w:rsid w:val="00670FC9"/>
    <w:rsid w:val="00683E34"/>
    <w:rsid w:val="006B289A"/>
    <w:rsid w:val="006E35C0"/>
    <w:rsid w:val="006E51F4"/>
    <w:rsid w:val="00726090"/>
    <w:rsid w:val="00743D62"/>
    <w:rsid w:val="007A689D"/>
    <w:rsid w:val="007B4F51"/>
    <w:rsid w:val="007C54F0"/>
    <w:rsid w:val="007C784C"/>
    <w:rsid w:val="007D69D8"/>
    <w:rsid w:val="007E0B5B"/>
    <w:rsid w:val="007F6CAC"/>
    <w:rsid w:val="00804945"/>
    <w:rsid w:val="00816004"/>
    <w:rsid w:val="00826F69"/>
    <w:rsid w:val="00831FC4"/>
    <w:rsid w:val="00837F9A"/>
    <w:rsid w:val="008409F8"/>
    <w:rsid w:val="008524A8"/>
    <w:rsid w:val="00876256"/>
    <w:rsid w:val="008A09C1"/>
    <w:rsid w:val="008B338D"/>
    <w:rsid w:val="008D4ECD"/>
    <w:rsid w:val="0092004E"/>
    <w:rsid w:val="00926632"/>
    <w:rsid w:val="009331EB"/>
    <w:rsid w:val="00936124"/>
    <w:rsid w:val="0095360D"/>
    <w:rsid w:val="0095374D"/>
    <w:rsid w:val="00964116"/>
    <w:rsid w:val="009A18D0"/>
    <w:rsid w:val="009B23BD"/>
    <w:rsid w:val="009F1C5C"/>
    <w:rsid w:val="009F3D6B"/>
    <w:rsid w:val="009F54CD"/>
    <w:rsid w:val="00A012F8"/>
    <w:rsid w:val="00A04221"/>
    <w:rsid w:val="00A110F1"/>
    <w:rsid w:val="00A23347"/>
    <w:rsid w:val="00A35B7B"/>
    <w:rsid w:val="00A40164"/>
    <w:rsid w:val="00A4209D"/>
    <w:rsid w:val="00A51B86"/>
    <w:rsid w:val="00A82DD6"/>
    <w:rsid w:val="00AB74D7"/>
    <w:rsid w:val="00AC491E"/>
    <w:rsid w:val="00AC67D7"/>
    <w:rsid w:val="00AD5AF0"/>
    <w:rsid w:val="00AD6E90"/>
    <w:rsid w:val="00AE0F6B"/>
    <w:rsid w:val="00B03C98"/>
    <w:rsid w:val="00B05CA4"/>
    <w:rsid w:val="00B351CF"/>
    <w:rsid w:val="00B41AF6"/>
    <w:rsid w:val="00B426AD"/>
    <w:rsid w:val="00B47358"/>
    <w:rsid w:val="00B7782A"/>
    <w:rsid w:val="00BB188F"/>
    <w:rsid w:val="00BB1FBC"/>
    <w:rsid w:val="00BE78CD"/>
    <w:rsid w:val="00C02916"/>
    <w:rsid w:val="00C2259E"/>
    <w:rsid w:val="00C2753B"/>
    <w:rsid w:val="00C3205D"/>
    <w:rsid w:val="00C36CA0"/>
    <w:rsid w:val="00C44603"/>
    <w:rsid w:val="00C50017"/>
    <w:rsid w:val="00C50CFC"/>
    <w:rsid w:val="00C659CC"/>
    <w:rsid w:val="00C67212"/>
    <w:rsid w:val="00C67937"/>
    <w:rsid w:val="00C75CD3"/>
    <w:rsid w:val="00C772FE"/>
    <w:rsid w:val="00CA4F7C"/>
    <w:rsid w:val="00CB038F"/>
    <w:rsid w:val="00CB0C55"/>
    <w:rsid w:val="00CC1917"/>
    <w:rsid w:val="00CC2990"/>
    <w:rsid w:val="00CD01C3"/>
    <w:rsid w:val="00CE7A27"/>
    <w:rsid w:val="00CF463C"/>
    <w:rsid w:val="00D01E09"/>
    <w:rsid w:val="00D02357"/>
    <w:rsid w:val="00D030AF"/>
    <w:rsid w:val="00D10FC3"/>
    <w:rsid w:val="00D15C8C"/>
    <w:rsid w:val="00D44614"/>
    <w:rsid w:val="00D6046B"/>
    <w:rsid w:val="00D63EC3"/>
    <w:rsid w:val="00D647F2"/>
    <w:rsid w:val="00D71C5B"/>
    <w:rsid w:val="00D87070"/>
    <w:rsid w:val="00D9062F"/>
    <w:rsid w:val="00D94CAF"/>
    <w:rsid w:val="00D95282"/>
    <w:rsid w:val="00DA13F9"/>
    <w:rsid w:val="00DB0540"/>
    <w:rsid w:val="00DC356D"/>
    <w:rsid w:val="00DD1171"/>
    <w:rsid w:val="00DD2AD4"/>
    <w:rsid w:val="00DE4922"/>
    <w:rsid w:val="00E15707"/>
    <w:rsid w:val="00E36D70"/>
    <w:rsid w:val="00E62637"/>
    <w:rsid w:val="00E72B4C"/>
    <w:rsid w:val="00E96343"/>
    <w:rsid w:val="00EB1649"/>
    <w:rsid w:val="00EB5F4C"/>
    <w:rsid w:val="00EC7759"/>
    <w:rsid w:val="00ED300B"/>
    <w:rsid w:val="00EF5813"/>
    <w:rsid w:val="00F174DF"/>
    <w:rsid w:val="00F20B2E"/>
    <w:rsid w:val="00F35940"/>
    <w:rsid w:val="00F408CE"/>
    <w:rsid w:val="00F452F9"/>
    <w:rsid w:val="00F60594"/>
    <w:rsid w:val="00F9123B"/>
    <w:rsid w:val="00FA499C"/>
    <w:rsid w:val="00FA5751"/>
    <w:rsid w:val="00FA59C9"/>
    <w:rsid w:val="00FE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01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BE7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044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64A1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96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6343"/>
  </w:style>
  <w:style w:type="paragraph" w:styleId="a8">
    <w:name w:val="footer"/>
    <w:basedOn w:val="a"/>
    <w:link w:val="a9"/>
    <w:uiPriority w:val="99"/>
    <w:unhideWhenUsed/>
    <w:rsid w:val="00E96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6343"/>
  </w:style>
  <w:style w:type="paragraph" w:styleId="aa">
    <w:name w:val="Body Text"/>
    <w:basedOn w:val="a"/>
    <w:link w:val="ab"/>
    <w:uiPriority w:val="99"/>
    <w:unhideWhenUsed/>
    <w:qFormat/>
    <w:rsid w:val="00E963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rsid w:val="00E96343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E9634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E96343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20">
    <w:name w:val="a2"/>
    <w:basedOn w:val="a"/>
    <w:rsid w:val="004E2AE9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znaika.com/notes/504-lizhniy-spor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znaika.com/notes/504-lizhniy-spor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znaika.com/notes/504-lizhniy-spor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yznaika.com/notes/504-lizhniy-spo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znaika.com/notes/504-lizhniy-spor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3874</Words>
  <Characters>22086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Aiman</dc:creator>
  <cp:keywords/>
  <dc:description/>
  <cp:lastModifiedBy>Гани</cp:lastModifiedBy>
  <cp:revision>5</cp:revision>
  <dcterms:created xsi:type="dcterms:W3CDTF">2020-08-11T01:12:00Z</dcterms:created>
  <dcterms:modified xsi:type="dcterms:W3CDTF">2020-08-11T03:18:00Z</dcterms:modified>
</cp:coreProperties>
</file>